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67" w:rsidRPr="006E3029" w:rsidRDefault="006618F9">
      <w:pPr>
        <w:rPr>
          <w:rFonts w:ascii="Times New Roman" w:hAnsi="Times New Roman" w:cs="Times New Roman"/>
          <w:sz w:val="21"/>
        </w:rPr>
        <w:sectPr w:rsidR="00150B67" w:rsidRPr="006E3029" w:rsidSect="009F55DD">
          <w:headerReference w:type="default" r:id="rId8"/>
          <w:footerReference w:type="default" r:id="rId9"/>
          <w:pgSz w:w="11910" w:h="16840"/>
          <w:pgMar w:top="1580" w:right="0" w:bottom="280" w:left="880" w:header="720" w:footer="720" w:gutter="0"/>
          <w:pgNumType w:start="1"/>
          <w:cols w:space="720"/>
        </w:sectPr>
      </w:pPr>
      <w:r w:rsidRPr="006E3029">
        <w:rPr>
          <w:rFonts w:ascii="Times New Roman" w:hAnsi="Times New Roman" w:cs="Times New Roman"/>
          <w:noProof/>
          <w:lang w:eastAsia="fr-FR"/>
        </w:rPr>
        <w:drawing>
          <wp:anchor distT="0" distB="0" distL="0" distR="0" simplePos="0" relativeHeight="15747072" behindDoc="0" locked="0" layoutInCell="1" allowOverlap="1">
            <wp:simplePos x="0" y="0"/>
            <wp:positionH relativeFrom="page">
              <wp:posOffset>470995</wp:posOffset>
            </wp:positionH>
            <wp:positionV relativeFrom="page">
              <wp:posOffset>190369</wp:posOffset>
            </wp:positionV>
            <wp:extent cx="6989445" cy="9249104"/>
            <wp:effectExtent l="19050" t="0" r="1905" b="0"/>
            <wp:wrapNone/>
            <wp:docPr id="8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jpeg"/>
                    <pic:cNvPicPr/>
                  </pic:nvPicPr>
                  <pic:blipFill>
                    <a:blip r:embed="rId10" cstate="print"/>
                    <a:stretch>
                      <a:fillRect/>
                    </a:stretch>
                  </pic:blipFill>
                  <pic:spPr>
                    <a:xfrm>
                      <a:off x="0" y="0"/>
                      <a:ext cx="6989445" cy="9249104"/>
                    </a:xfrm>
                    <a:prstGeom prst="rect">
                      <a:avLst/>
                    </a:prstGeom>
                    <a:ln>
                      <a:noFill/>
                    </a:ln>
                    <a:effectLst>
                      <a:softEdge rad="112500"/>
                    </a:effectLst>
                  </pic:spPr>
                </pic:pic>
              </a:graphicData>
            </a:graphic>
          </wp:anchor>
        </w:drawing>
      </w:r>
    </w:p>
    <w:p w:rsidR="00CE65D3" w:rsidRPr="00CE65D3" w:rsidRDefault="00CE65D3" w:rsidP="00CE65D3">
      <w:pPr>
        <w:rPr>
          <w:rFonts w:ascii="Times New Roman" w:hAnsi="Times New Roman" w:cs="Times New Roman"/>
          <w:sz w:val="36"/>
          <w:szCs w:val="36"/>
        </w:rPr>
        <w:sectPr w:rsidR="00CE65D3" w:rsidRPr="00CE65D3" w:rsidSect="00CE65D3">
          <w:type w:val="continuous"/>
          <w:pgSz w:w="11910" w:h="16840"/>
          <w:pgMar w:top="720" w:right="720" w:bottom="720" w:left="720" w:header="720" w:footer="720" w:gutter="0"/>
          <w:cols w:space="720"/>
          <w:docGrid w:linePitch="299"/>
        </w:sectPr>
      </w:pPr>
    </w:p>
    <w:p w:rsidR="00150B67" w:rsidRPr="006E3029" w:rsidRDefault="00150B67">
      <w:pPr>
        <w:pStyle w:val="Corpsdetexte"/>
        <w:ind w:left="8189"/>
        <w:rPr>
          <w:rFonts w:ascii="Times New Roman" w:hAnsi="Times New Roman" w:cs="Times New Roman"/>
        </w:rPr>
      </w:pPr>
    </w:p>
    <w:p w:rsidR="00150B67" w:rsidRPr="006E3029" w:rsidRDefault="00150B67">
      <w:pPr>
        <w:pStyle w:val="Corpsdetexte"/>
        <w:spacing w:before="10"/>
        <w:rPr>
          <w:rFonts w:ascii="Times New Roman" w:hAnsi="Times New Roman" w:cs="Times New Roman"/>
          <w:sz w:val="17"/>
        </w:rPr>
      </w:pPr>
    </w:p>
    <w:p w:rsidR="00150B67" w:rsidRPr="00B0539A" w:rsidRDefault="00154B47">
      <w:pPr>
        <w:pStyle w:val="Titre2"/>
        <w:rPr>
          <w:rFonts w:ascii="Times New Roman" w:hAnsi="Times New Roman" w:cs="Times New Roman"/>
          <w:color w:val="4F81BD" w:themeColor="accent1"/>
          <w:sz w:val="48"/>
          <w:szCs w:val="48"/>
        </w:rPr>
      </w:pPr>
      <w:r w:rsidRPr="00B0539A">
        <w:rPr>
          <w:rFonts w:ascii="Times New Roman" w:hAnsi="Times New Roman" w:cs="Times New Roman"/>
          <w:color w:val="4F81BD" w:themeColor="accent1"/>
          <w:sz w:val="48"/>
          <w:szCs w:val="48"/>
        </w:rPr>
        <w:t>BIENVENUE</w:t>
      </w:r>
      <w:r w:rsidR="004E66F2" w:rsidRPr="00B0539A">
        <w:rPr>
          <w:rFonts w:ascii="Times New Roman" w:hAnsi="Times New Roman" w:cs="Times New Roman"/>
          <w:color w:val="4F81BD" w:themeColor="accent1"/>
          <w:sz w:val="48"/>
          <w:szCs w:val="48"/>
        </w:rPr>
        <w:t xml:space="preserve"> </w:t>
      </w:r>
      <w:r w:rsidRPr="00B0539A">
        <w:rPr>
          <w:rFonts w:ascii="Times New Roman" w:hAnsi="Times New Roman" w:cs="Times New Roman"/>
          <w:color w:val="4F81BD" w:themeColor="accent1"/>
          <w:sz w:val="48"/>
          <w:szCs w:val="48"/>
        </w:rPr>
        <w:t>CHEZ</w:t>
      </w:r>
      <w:r w:rsidR="004E66F2" w:rsidRPr="00B0539A">
        <w:rPr>
          <w:rFonts w:ascii="Times New Roman" w:hAnsi="Times New Roman" w:cs="Times New Roman"/>
          <w:color w:val="4F81BD" w:themeColor="accent1"/>
          <w:sz w:val="48"/>
          <w:szCs w:val="48"/>
        </w:rPr>
        <w:t xml:space="preserve"> </w:t>
      </w:r>
      <w:r w:rsidRPr="00B0539A">
        <w:rPr>
          <w:rFonts w:ascii="Times New Roman" w:hAnsi="Times New Roman" w:cs="Times New Roman"/>
          <w:color w:val="4F81BD" w:themeColor="accent1"/>
          <w:sz w:val="48"/>
          <w:szCs w:val="48"/>
        </w:rPr>
        <w:t>ENJOY</w:t>
      </w:r>
      <w:r w:rsidR="004E66F2" w:rsidRPr="00B0539A">
        <w:rPr>
          <w:rFonts w:ascii="Times New Roman" w:hAnsi="Times New Roman" w:cs="Times New Roman"/>
          <w:color w:val="4F81BD" w:themeColor="accent1"/>
          <w:sz w:val="48"/>
          <w:szCs w:val="48"/>
        </w:rPr>
        <w:t xml:space="preserve"> </w:t>
      </w:r>
      <w:r w:rsidRPr="00B0539A">
        <w:rPr>
          <w:rFonts w:ascii="Times New Roman" w:hAnsi="Times New Roman" w:cs="Times New Roman"/>
          <w:color w:val="4F81BD" w:themeColor="accent1"/>
          <w:sz w:val="48"/>
          <w:szCs w:val="48"/>
        </w:rPr>
        <w:t>ENGLISH</w:t>
      </w:r>
    </w:p>
    <w:p w:rsidR="00150B67" w:rsidRPr="00E36A8C" w:rsidRDefault="00150B67">
      <w:pPr>
        <w:pStyle w:val="Corpsdetexte"/>
        <w:rPr>
          <w:rFonts w:ascii="Times New Roman" w:hAnsi="Times New Roman" w:cs="Times New Roman"/>
          <w:b/>
          <w:color w:val="4F81BD" w:themeColor="accent1"/>
        </w:rPr>
      </w:pPr>
    </w:p>
    <w:p w:rsidR="00150B67" w:rsidRPr="006E3029" w:rsidRDefault="00150B67">
      <w:pPr>
        <w:pStyle w:val="Corpsdetexte"/>
        <w:rPr>
          <w:rFonts w:ascii="Times New Roman" w:hAnsi="Times New Roman" w:cs="Times New Roman"/>
          <w:b/>
          <w:sz w:val="17"/>
        </w:rPr>
      </w:pPr>
    </w:p>
    <w:p w:rsidR="00150B67" w:rsidRPr="006E3029" w:rsidRDefault="00154B47">
      <w:pPr>
        <w:pStyle w:val="Titre5"/>
        <w:spacing w:before="89"/>
        <w:ind w:left="674"/>
        <w:rPr>
          <w:rFonts w:ascii="Times New Roman" w:hAnsi="Times New Roman" w:cs="Times New Roman"/>
        </w:rPr>
      </w:pPr>
      <w:r w:rsidRPr="006E3029">
        <w:rPr>
          <w:rFonts w:ascii="Times New Roman" w:hAnsi="Times New Roman" w:cs="Times New Roman"/>
          <w:noProof/>
          <w:lang w:eastAsia="fr-FR"/>
        </w:rPr>
        <w:drawing>
          <wp:anchor distT="0" distB="0" distL="0" distR="0" simplePos="0" relativeHeight="15749120" behindDoc="0" locked="0" layoutInCell="1" allowOverlap="1">
            <wp:simplePos x="0" y="0"/>
            <wp:positionH relativeFrom="page">
              <wp:posOffset>1118869</wp:posOffset>
            </wp:positionH>
            <wp:positionV relativeFrom="paragraph">
              <wp:posOffset>313186</wp:posOffset>
            </wp:positionV>
            <wp:extent cx="1238250" cy="1442974"/>
            <wp:effectExtent l="0" t="0" r="0" b="0"/>
            <wp:wrapNone/>
            <wp:docPr id="89" name="image35.jpeg" descr="Michael Charbi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jpeg"/>
                    <pic:cNvPicPr/>
                  </pic:nvPicPr>
                  <pic:blipFill>
                    <a:blip r:embed="rId11" cstate="print"/>
                    <a:stretch>
                      <a:fillRect/>
                    </a:stretch>
                  </pic:blipFill>
                  <pic:spPr>
                    <a:xfrm>
                      <a:off x="0" y="0"/>
                      <a:ext cx="1238250" cy="1442974"/>
                    </a:xfrm>
                    <a:prstGeom prst="rect">
                      <a:avLst/>
                    </a:prstGeom>
                  </pic:spPr>
                </pic:pic>
              </a:graphicData>
            </a:graphic>
          </wp:anchor>
        </w:drawing>
      </w:r>
      <w:r w:rsidRPr="006E3029">
        <w:rPr>
          <w:rFonts w:ascii="Times New Roman" w:hAnsi="Times New Roman" w:cs="Times New Roman"/>
        </w:rPr>
        <w:t>Mot</w:t>
      </w:r>
      <w:r w:rsidR="00760EC9">
        <w:rPr>
          <w:rFonts w:ascii="Times New Roman" w:hAnsi="Times New Roman" w:cs="Times New Roman"/>
        </w:rPr>
        <w:t xml:space="preserve"> </w:t>
      </w:r>
      <w:r w:rsidRPr="006E3029">
        <w:rPr>
          <w:rFonts w:ascii="Times New Roman" w:hAnsi="Times New Roman" w:cs="Times New Roman"/>
        </w:rPr>
        <w:t>du</w:t>
      </w:r>
      <w:r w:rsidR="00760EC9">
        <w:rPr>
          <w:rFonts w:ascii="Times New Roman" w:hAnsi="Times New Roman" w:cs="Times New Roman"/>
        </w:rPr>
        <w:t xml:space="preserve"> </w:t>
      </w:r>
      <w:r w:rsidRPr="006E3029">
        <w:rPr>
          <w:rFonts w:ascii="Times New Roman" w:hAnsi="Times New Roman" w:cs="Times New Roman"/>
        </w:rPr>
        <w:t>Directeur</w:t>
      </w:r>
    </w:p>
    <w:p w:rsidR="00150B67" w:rsidRPr="000B7E1E" w:rsidRDefault="00154B47">
      <w:pPr>
        <w:pStyle w:val="Corpsdetexte"/>
        <w:spacing w:before="187" w:line="278" w:lineRule="auto"/>
        <w:ind w:left="2976" w:right="553"/>
        <w:rPr>
          <w:rFonts w:ascii="Times New Roman" w:hAnsi="Times New Roman" w:cs="Times New Roman"/>
          <w:sz w:val="24"/>
          <w:szCs w:val="24"/>
        </w:rPr>
      </w:pPr>
      <w:r w:rsidRPr="000B7E1E">
        <w:rPr>
          <w:rFonts w:ascii="Times New Roman" w:hAnsi="Times New Roman" w:cs="Times New Roman"/>
          <w:sz w:val="24"/>
          <w:szCs w:val="24"/>
        </w:rPr>
        <w:t>La réussite de votre parcours de formation et de votre carrière</w:t>
      </w:r>
      <w:r w:rsidR="00452E96" w:rsidRPr="000B7E1E">
        <w:rPr>
          <w:rFonts w:ascii="Times New Roman" w:hAnsi="Times New Roman" w:cs="Times New Roman"/>
          <w:sz w:val="24"/>
          <w:szCs w:val="24"/>
        </w:rPr>
        <w:t xml:space="preserve"> p</w:t>
      </w:r>
      <w:r w:rsidRPr="000B7E1E">
        <w:rPr>
          <w:rFonts w:ascii="Times New Roman" w:hAnsi="Times New Roman" w:cs="Times New Roman"/>
          <w:sz w:val="24"/>
          <w:szCs w:val="24"/>
        </w:rPr>
        <w:t>rofessionnelle est au cœur de nos préoccupations. Dans ce contexte,</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toute l'équipe d'Enjoy English Montpellier se mobilise pour vous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accompagner</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dans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votre</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projet.</w:t>
      </w:r>
    </w:p>
    <w:p w:rsidR="00150B67" w:rsidRPr="000B7E1E" w:rsidRDefault="00154B47">
      <w:pPr>
        <w:pStyle w:val="Corpsdetexte"/>
        <w:spacing w:before="188" w:line="276" w:lineRule="auto"/>
        <w:ind w:left="2976" w:right="386"/>
        <w:rPr>
          <w:rFonts w:ascii="Times New Roman" w:hAnsi="Times New Roman" w:cs="Times New Roman"/>
          <w:sz w:val="24"/>
          <w:szCs w:val="24"/>
        </w:rPr>
      </w:pPr>
      <w:r w:rsidRPr="000B7E1E">
        <w:rPr>
          <w:rFonts w:ascii="Times New Roman" w:hAnsi="Times New Roman" w:cs="Times New Roman"/>
          <w:sz w:val="24"/>
          <w:szCs w:val="24"/>
        </w:rPr>
        <w:t>"Apprendre en s'amusant" est la devise d'Enjoy English pour les enfants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et adolescents. Nous avons conservé de cet ADN la volonté profonde de</w:t>
      </w:r>
      <w:r w:rsidR="00760EC9" w:rsidRPr="000B7E1E">
        <w:rPr>
          <w:rFonts w:ascii="Times New Roman" w:hAnsi="Times New Roman" w:cs="Times New Roman"/>
          <w:sz w:val="24"/>
          <w:szCs w:val="24"/>
        </w:rPr>
        <w:t xml:space="preserve"> </w:t>
      </w:r>
      <w:r w:rsidRPr="000B7E1E">
        <w:rPr>
          <w:rFonts w:ascii="Times New Roman" w:hAnsi="Times New Roman" w:cs="Times New Roman"/>
          <w:sz w:val="24"/>
          <w:szCs w:val="24"/>
        </w:rPr>
        <w:t>conjuguer l'apprentissage de la langue anglaise avec des méthodes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pédagogiques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modernes,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ludiques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et</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efficaces.</w:t>
      </w:r>
    </w:p>
    <w:p w:rsidR="00150B67" w:rsidRPr="000B7E1E" w:rsidRDefault="00154B47" w:rsidP="00CC556C">
      <w:pPr>
        <w:pStyle w:val="Corpsdetexte"/>
        <w:spacing w:before="183" w:line="276" w:lineRule="auto"/>
        <w:ind w:left="376" w:right="1059"/>
        <w:rPr>
          <w:rFonts w:ascii="Times New Roman" w:hAnsi="Times New Roman" w:cs="Times New Roman"/>
          <w:sz w:val="24"/>
          <w:szCs w:val="24"/>
        </w:rPr>
      </w:pPr>
      <w:r w:rsidRPr="000B7E1E">
        <w:rPr>
          <w:rFonts w:ascii="Times New Roman" w:hAnsi="Times New Roman" w:cs="Times New Roman"/>
          <w:sz w:val="24"/>
          <w:szCs w:val="24"/>
        </w:rPr>
        <w:t>Pour</w:t>
      </w:r>
      <w:r w:rsidR="007F5655">
        <w:rPr>
          <w:rFonts w:ascii="Times New Roman" w:hAnsi="Times New Roman" w:cs="Times New Roman"/>
          <w:sz w:val="24"/>
          <w:szCs w:val="24"/>
        </w:rPr>
        <w:t xml:space="preserve"> améliorer votre maîtrise de l'a</w:t>
      </w:r>
      <w:r w:rsidRPr="000B7E1E">
        <w:rPr>
          <w:rFonts w:ascii="Times New Roman" w:hAnsi="Times New Roman" w:cs="Times New Roman"/>
          <w:sz w:val="24"/>
          <w:szCs w:val="24"/>
        </w:rPr>
        <w:t>nglais professionnel</w:t>
      </w:r>
      <w:r w:rsidR="00CC556C">
        <w:rPr>
          <w:rFonts w:ascii="Times New Roman" w:hAnsi="Times New Roman" w:cs="Times New Roman"/>
          <w:sz w:val="24"/>
          <w:szCs w:val="24"/>
        </w:rPr>
        <w:t xml:space="preserve"> et personnel</w:t>
      </w:r>
      <w:r w:rsidRPr="000B7E1E">
        <w:rPr>
          <w:rFonts w:ascii="Times New Roman" w:hAnsi="Times New Roman" w:cs="Times New Roman"/>
          <w:sz w:val="24"/>
          <w:szCs w:val="24"/>
        </w:rPr>
        <w:t>, nous allons vous faire participer à 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exercices,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mises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en</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situation,</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sketchs,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des conversations…</w:t>
      </w:r>
    </w:p>
    <w:p w:rsidR="00150B67" w:rsidRPr="000B7E1E" w:rsidRDefault="00154B47">
      <w:pPr>
        <w:pStyle w:val="Corpsdetexte"/>
        <w:spacing w:before="189" w:line="273" w:lineRule="auto"/>
        <w:ind w:left="376" w:right="897"/>
        <w:rPr>
          <w:rFonts w:ascii="Times New Roman" w:hAnsi="Times New Roman" w:cs="Times New Roman"/>
          <w:sz w:val="24"/>
          <w:szCs w:val="24"/>
        </w:rPr>
      </w:pPr>
      <w:r w:rsidRPr="000B7E1E">
        <w:rPr>
          <w:rFonts w:ascii="Times New Roman" w:hAnsi="Times New Roman" w:cs="Times New Roman"/>
          <w:sz w:val="24"/>
          <w:szCs w:val="24"/>
        </w:rPr>
        <w:t xml:space="preserve">Notre méthode est </w:t>
      </w:r>
      <w:r w:rsidR="009F7C8C" w:rsidRPr="000B7E1E">
        <w:rPr>
          <w:rFonts w:ascii="Times New Roman" w:hAnsi="Times New Roman" w:cs="Times New Roman"/>
          <w:sz w:val="24"/>
          <w:szCs w:val="24"/>
        </w:rPr>
        <w:t>approuvée</w:t>
      </w:r>
      <w:r w:rsidRPr="000B7E1E">
        <w:rPr>
          <w:rFonts w:ascii="Times New Roman" w:hAnsi="Times New Roman" w:cs="Times New Roman"/>
          <w:sz w:val="24"/>
          <w:szCs w:val="24"/>
        </w:rPr>
        <w:t>, nos formateurs sont expérimentés et</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ils</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sont</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là</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pour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vous</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aider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à</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tirer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le</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meilleur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parti</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de</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votre</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formation.</w:t>
      </w:r>
    </w:p>
    <w:p w:rsidR="00150B67" w:rsidRPr="000B7E1E" w:rsidRDefault="00154B47">
      <w:pPr>
        <w:pStyle w:val="Corpsdetexte"/>
        <w:spacing w:before="191" w:line="276" w:lineRule="auto"/>
        <w:ind w:left="376" w:right="397"/>
        <w:rPr>
          <w:rFonts w:ascii="Times New Roman" w:hAnsi="Times New Roman" w:cs="Times New Roman"/>
          <w:sz w:val="24"/>
          <w:szCs w:val="24"/>
        </w:rPr>
      </w:pPr>
      <w:r w:rsidRPr="000B7E1E">
        <w:rPr>
          <w:rFonts w:ascii="Times New Roman" w:hAnsi="Times New Roman" w:cs="Times New Roman"/>
          <w:sz w:val="24"/>
          <w:szCs w:val="24"/>
        </w:rPr>
        <w:t xml:space="preserve">De votre </w:t>
      </w:r>
      <w:r w:rsidR="006B33BB" w:rsidRPr="000B7E1E">
        <w:rPr>
          <w:rFonts w:ascii="Times New Roman" w:hAnsi="Times New Roman" w:cs="Times New Roman"/>
          <w:sz w:val="24"/>
          <w:szCs w:val="24"/>
        </w:rPr>
        <w:t>c</w:t>
      </w:r>
      <w:r w:rsidRPr="000B7E1E">
        <w:rPr>
          <w:rFonts w:ascii="Times New Roman" w:hAnsi="Times New Roman" w:cs="Times New Roman"/>
          <w:sz w:val="24"/>
          <w:szCs w:val="24"/>
        </w:rPr>
        <w:t>ôté, nous sommes certains que vous aurez à cœur de partic</w:t>
      </w:r>
      <w:r w:rsidR="006B33BB" w:rsidRPr="000B7E1E">
        <w:rPr>
          <w:rFonts w:ascii="Times New Roman" w:hAnsi="Times New Roman" w:cs="Times New Roman"/>
          <w:sz w:val="24"/>
          <w:szCs w:val="24"/>
        </w:rPr>
        <w:t>iper activement aux conversations</w:t>
      </w:r>
      <w:r w:rsidRPr="000B7E1E">
        <w:rPr>
          <w:rFonts w:ascii="Times New Roman" w:hAnsi="Times New Roman" w:cs="Times New Roman"/>
          <w:sz w:val="24"/>
          <w:szCs w:val="24"/>
        </w:rPr>
        <w:t>, débats, projets créatifs et exercices. Vous avez le pouvoir de faire de votre séjour chez</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Enjoy</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English</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un</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momen</w:t>
      </w:r>
      <w:r w:rsidR="006B33BB" w:rsidRPr="000B7E1E">
        <w:rPr>
          <w:rFonts w:ascii="Times New Roman" w:hAnsi="Times New Roman" w:cs="Times New Roman"/>
          <w:sz w:val="24"/>
          <w:szCs w:val="24"/>
        </w:rPr>
        <w:t xml:space="preserve">t inoubliable </w:t>
      </w:r>
      <w:r w:rsidRPr="000B7E1E">
        <w:rPr>
          <w:rFonts w:ascii="Times New Roman" w:hAnsi="Times New Roman" w:cs="Times New Roman"/>
          <w:sz w:val="24"/>
          <w:szCs w:val="24"/>
        </w:rPr>
        <w:t>et</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profitable.</w:t>
      </w:r>
    </w:p>
    <w:p w:rsidR="00150B67" w:rsidRPr="006E3029" w:rsidRDefault="00154B47">
      <w:pPr>
        <w:pStyle w:val="Corpsdetexte"/>
        <w:spacing w:before="188"/>
        <w:ind w:left="376"/>
        <w:rPr>
          <w:rFonts w:ascii="Times New Roman" w:hAnsi="Times New Roman" w:cs="Times New Roman"/>
        </w:rPr>
      </w:pPr>
      <w:r w:rsidRPr="000B7E1E">
        <w:rPr>
          <w:rFonts w:ascii="Times New Roman" w:hAnsi="Times New Roman" w:cs="Times New Roman"/>
          <w:sz w:val="24"/>
          <w:szCs w:val="24"/>
        </w:rPr>
        <w:t>Bienvenue</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chez</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Enjoy</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English</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et</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bonne</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formation</w:t>
      </w:r>
      <w:r w:rsidRPr="006E3029">
        <w:rPr>
          <w:rFonts w:ascii="Times New Roman" w:hAnsi="Times New Roman" w:cs="Times New Roman"/>
        </w:rPr>
        <w:t>!</w:t>
      </w:r>
    </w:p>
    <w:p w:rsidR="00150B67" w:rsidRPr="006E3029" w:rsidRDefault="00150B67">
      <w:pPr>
        <w:pStyle w:val="Corpsdetexte"/>
        <w:rPr>
          <w:rFonts w:ascii="Times New Roman" w:hAnsi="Times New Roman" w:cs="Times New Roman"/>
        </w:rPr>
      </w:pPr>
    </w:p>
    <w:p w:rsidR="00150B67" w:rsidRDefault="00154B47" w:rsidP="000B7E1E">
      <w:pPr>
        <w:pStyle w:val="Titre7"/>
        <w:spacing w:before="1"/>
        <w:ind w:left="6749"/>
      </w:pPr>
      <w:r w:rsidRPr="000B7E1E">
        <w:t>Michael</w:t>
      </w:r>
      <w:r w:rsidR="006B33BB" w:rsidRPr="000B7E1E">
        <w:t xml:space="preserve"> </w:t>
      </w:r>
      <w:r w:rsidRPr="000B7E1E">
        <w:t>Charbit</w:t>
      </w:r>
    </w:p>
    <w:p w:rsidR="007C230E" w:rsidRDefault="007C230E" w:rsidP="000B7E1E">
      <w:pPr>
        <w:pStyle w:val="Titre7"/>
        <w:spacing w:before="1"/>
        <w:ind w:left="6749"/>
        <w:rPr>
          <w:b w:val="0"/>
          <w:i/>
        </w:rPr>
      </w:pPr>
      <w:r w:rsidRPr="003F028E">
        <w:rPr>
          <w:i/>
        </w:rPr>
        <w:t>Directeur Enjoy English</w:t>
      </w:r>
    </w:p>
    <w:p w:rsidR="004E1DFB" w:rsidRPr="004E1DFB" w:rsidRDefault="00F24FE3" w:rsidP="000B7E1E">
      <w:pPr>
        <w:pStyle w:val="Titre7"/>
        <w:spacing w:before="1"/>
        <w:ind w:left="6749"/>
        <w:rPr>
          <w:b w:val="0"/>
        </w:rPr>
      </w:pPr>
      <w:r>
        <w:rPr>
          <w:b w:val="0"/>
        </w:rPr>
        <w:t>1 juin 2026</w:t>
      </w:r>
    </w:p>
    <w:p w:rsidR="00150B67" w:rsidRPr="007C230E" w:rsidRDefault="00154B47" w:rsidP="003F028E">
      <w:pPr>
        <w:rPr>
          <w:rFonts w:ascii="Times New Roman" w:hAnsi="Times New Roman" w:cs="Times New Roman"/>
          <w:i/>
          <w:sz w:val="24"/>
          <w:szCs w:val="24"/>
        </w:rPr>
        <w:sectPr w:rsidR="00150B67" w:rsidRPr="007C230E">
          <w:pgSz w:w="11920" w:h="16850"/>
          <w:pgMar w:top="280" w:right="1060" w:bottom="280" w:left="1040" w:header="720" w:footer="720" w:gutter="0"/>
          <w:cols w:space="720"/>
        </w:sectPr>
      </w:pPr>
      <w:r w:rsidRPr="006E3029">
        <w:rPr>
          <w:rFonts w:ascii="Times New Roman" w:hAnsi="Times New Roman" w:cs="Times New Roman"/>
          <w:noProof/>
          <w:lang w:eastAsia="fr-FR"/>
        </w:rPr>
        <w:drawing>
          <wp:anchor distT="0" distB="0" distL="0" distR="0" simplePos="0" relativeHeight="37" behindDoc="0" locked="0" layoutInCell="1" allowOverlap="1">
            <wp:simplePos x="0" y="0"/>
            <wp:positionH relativeFrom="page">
              <wp:posOffset>920750</wp:posOffset>
            </wp:positionH>
            <wp:positionV relativeFrom="paragraph">
              <wp:posOffset>142507</wp:posOffset>
            </wp:positionV>
            <wp:extent cx="5622601" cy="2584418"/>
            <wp:effectExtent l="0" t="0" r="0" b="0"/>
            <wp:wrapTopAndBottom/>
            <wp:docPr id="91" name="image36.jpeg" descr="C:\Users\Pierre\AppData\Local\Microsoft\Windows\INetCache\Content.Word\DSCN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jpeg"/>
                    <pic:cNvPicPr/>
                  </pic:nvPicPr>
                  <pic:blipFill>
                    <a:blip r:embed="rId12" cstate="print"/>
                    <a:stretch>
                      <a:fillRect/>
                    </a:stretch>
                  </pic:blipFill>
                  <pic:spPr>
                    <a:xfrm>
                      <a:off x="0" y="0"/>
                      <a:ext cx="5622601" cy="2584418"/>
                    </a:xfrm>
                    <a:prstGeom prst="rect">
                      <a:avLst/>
                    </a:prstGeom>
                  </pic:spPr>
                </pic:pic>
              </a:graphicData>
            </a:graphic>
          </wp:anchor>
        </w:drawing>
      </w:r>
    </w:p>
    <w:p w:rsidR="003F028E" w:rsidRPr="007C230E" w:rsidRDefault="003F028E" w:rsidP="003F028E">
      <w:pPr>
        <w:pStyle w:val="Titre1"/>
        <w:ind w:left="0"/>
        <w:rPr>
          <w:color w:val="365F91" w:themeColor="accent1" w:themeShade="BF"/>
        </w:rPr>
      </w:pPr>
      <w:r w:rsidRPr="007C230E">
        <w:rPr>
          <w:color w:val="365F91" w:themeColor="accent1" w:themeShade="BF"/>
        </w:rPr>
        <w:lastRenderedPageBreak/>
        <w:t>Vos interlocuteurs</w:t>
      </w:r>
    </w:p>
    <w:p w:rsidR="003F028E" w:rsidRPr="006E3029" w:rsidRDefault="003F028E" w:rsidP="003F028E">
      <w:pPr>
        <w:pStyle w:val="Corpsdetexte"/>
        <w:spacing w:before="9"/>
        <w:rPr>
          <w:rFonts w:ascii="Times New Roman" w:hAnsi="Times New Roman" w:cs="Times New Roman"/>
          <w:b/>
          <w:sz w:val="50"/>
        </w:rPr>
      </w:pPr>
    </w:p>
    <w:p w:rsidR="003F028E" w:rsidRPr="006E3029" w:rsidRDefault="00D85DC4" w:rsidP="00D85DC4">
      <w:pPr>
        <w:pStyle w:val="Titre3"/>
        <w:spacing w:before="1"/>
        <w:ind w:left="2410"/>
        <w:jc w:val="both"/>
      </w:pPr>
      <w:r>
        <w:rPr>
          <w:noProof/>
          <w:lang w:eastAsia="fr-FR"/>
        </w:rPr>
        <w:drawing>
          <wp:anchor distT="0" distB="0" distL="0" distR="0" simplePos="0" relativeHeight="487738880" behindDoc="0" locked="0" layoutInCell="1" allowOverlap="1">
            <wp:simplePos x="0" y="0"/>
            <wp:positionH relativeFrom="margin">
              <wp:posOffset>-3175</wp:posOffset>
            </wp:positionH>
            <wp:positionV relativeFrom="margin">
              <wp:posOffset>755015</wp:posOffset>
            </wp:positionV>
            <wp:extent cx="1410970" cy="1866900"/>
            <wp:effectExtent l="19050" t="0" r="0" b="0"/>
            <wp:wrapSquare wrapText="bothSides"/>
            <wp:docPr id="2" name="image37.jpeg" descr="Michael Charbit photo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7.jpeg"/>
                    <pic:cNvPicPr/>
                  </pic:nvPicPr>
                  <pic:blipFill>
                    <a:blip r:embed="rId13" cstate="print"/>
                    <a:stretch>
                      <a:fillRect/>
                    </a:stretch>
                  </pic:blipFill>
                  <pic:spPr>
                    <a:xfrm>
                      <a:off x="0" y="0"/>
                      <a:ext cx="1410970" cy="1866900"/>
                    </a:xfrm>
                    <a:prstGeom prst="rect">
                      <a:avLst/>
                    </a:prstGeom>
                  </pic:spPr>
                </pic:pic>
              </a:graphicData>
            </a:graphic>
          </wp:anchor>
        </w:drawing>
      </w:r>
      <w:r w:rsidR="003F028E" w:rsidRPr="006E3029">
        <w:t>Directeur</w:t>
      </w:r>
      <w:r w:rsidR="00DA34A2">
        <w:t xml:space="preserve"> général et pédagogique</w:t>
      </w:r>
      <w:r w:rsidR="003F028E" w:rsidRPr="006E3029">
        <w:t>:</w:t>
      </w:r>
      <w:r w:rsidR="003F028E">
        <w:t xml:space="preserve"> </w:t>
      </w:r>
      <w:r w:rsidR="003F028E" w:rsidRPr="006E3029">
        <w:t>Michael Charbit</w:t>
      </w:r>
    </w:p>
    <w:p w:rsidR="003F028E" w:rsidRDefault="003F028E" w:rsidP="00D85DC4">
      <w:pPr>
        <w:pStyle w:val="Corpsdetexte"/>
        <w:spacing w:before="229" w:line="273" w:lineRule="auto"/>
        <w:ind w:left="2410" w:right="347"/>
        <w:jc w:val="both"/>
        <w:rPr>
          <w:rFonts w:ascii="Times New Roman" w:hAnsi="Times New Roman" w:cs="Times New Roman"/>
          <w:sz w:val="24"/>
          <w:szCs w:val="24"/>
        </w:rPr>
      </w:pPr>
      <w:r w:rsidRPr="000B7E1E">
        <w:rPr>
          <w:rFonts w:ascii="Times New Roman" w:hAnsi="Times New Roman" w:cs="Times New Roman"/>
          <w:sz w:val="24"/>
          <w:szCs w:val="24"/>
        </w:rPr>
        <w:t xml:space="preserve">Michael veille au bon fonctionnement de votre centre de </w:t>
      </w:r>
      <w:r w:rsidR="00D85DC4">
        <w:rPr>
          <w:rFonts w:ascii="Times New Roman" w:hAnsi="Times New Roman" w:cs="Times New Roman"/>
          <w:sz w:val="24"/>
          <w:szCs w:val="24"/>
        </w:rPr>
        <w:t xml:space="preserve">formation Enjoy </w:t>
      </w:r>
      <w:r w:rsidRPr="000B7E1E">
        <w:rPr>
          <w:rFonts w:ascii="Times New Roman" w:hAnsi="Times New Roman" w:cs="Times New Roman"/>
          <w:sz w:val="24"/>
          <w:szCs w:val="24"/>
        </w:rPr>
        <w:t>English et au bien-être de tous.</w:t>
      </w:r>
      <w:r w:rsidR="00C65790">
        <w:rPr>
          <w:rFonts w:ascii="Times New Roman" w:hAnsi="Times New Roman" w:cs="Times New Roman"/>
          <w:sz w:val="24"/>
          <w:szCs w:val="24"/>
        </w:rPr>
        <w:t xml:space="preserve"> </w:t>
      </w:r>
    </w:p>
    <w:p w:rsidR="00DA34A2" w:rsidRPr="000B7E1E" w:rsidRDefault="00DA34A2" w:rsidP="00D85DC4">
      <w:pPr>
        <w:pStyle w:val="Corpsdetexte"/>
        <w:spacing w:before="229" w:line="273" w:lineRule="auto"/>
        <w:ind w:left="2410" w:right="347"/>
        <w:jc w:val="both"/>
        <w:rPr>
          <w:rFonts w:ascii="Times New Roman" w:hAnsi="Times New Roman" w:cs="Times New Roman"/>
          <w:sz w:val="24"/>
          <w:szCs w:val="24"/>
        </w:rPr>
      </w:pPr>
      <w:r>
        <w:rPr>
          <w:rFonts w:ascii="Times New Roman" w:hAnsi="Times New Roman" w:cs="Times New Roman"/>
          <w:sz w:val="24"/>
          <w:szCs w:val="24"/>
        </w:rPr>
        <w:t xml:space="preserve">Mike est </w:t>
      </w:r>
      <w:r w:rsidR="00F9658F">
        <w:rPr>
          <w:rFonts w:ascii="Times New Roman" w:hAnsi="Times New Roman" w:cs="Times New Roman"/>
          <w:sz w:val="24"/>
          <w:szCs w:val="24"/>
        </w:rPr>
        <w:t>également r</w:t>
      </w:r>
      <w:r w:rsidRPr="000B7E1E">
        <w:rPr>
          <w:rFonts w:ascii="Times New Roman" w:hAnsi="Times New Roman" w:cs="Times New Roman"/>
          <w:sz w:val="24"/>
          <w:szCs w:val="24"/>
        </w:rPr>
        <w:t>esponsable du recrutement des formateurs, de leur formation continue, des programmes et supports de formation.</w:t>
      </w:r>
    </w:p>
    <w:p w:rsidR="003F028E" w:rsidRPr="000B7E1E" w:rsidRDefault="003F028E" w:rsidP="00D85DC4">
      <w:pPr>
        <w:pStyle w:val="Corpsdetexte"/>
        <w:spacing w:before="190" w:line="276" w:lineRule="auto"/>
        <w:ind w:left="2410" w:right="359"/>
        <w:jc w:val="both"/>
        <w:rPr>
          <w:rFonts w:ascii="Times New Roman" w:hAnsi="Times New Roman" w:cs="Times New Roman"/>
          <w:sz w:val="24"/>
          <w:szCs w:val="24"/>
        </w:rPr>
      </w:pPr>
      <w:r w:rsidRPr="000B7E1E">
        <w:rPr>
          <w:rFonts w:ascii="Times New Roman" w:hAnsi="Times New Roman" w:cs="Times New Roman"/>
          <w:sz w:val="24"/>
          <w:szCs w:val="24"/>
        </w:rPr>
        <w:t>Vous pourrez vous adresser à lui si votre question porte sur les prestations de formation</w:t>
      </w:r>
      <w:r w:rsidR="00CC556C">
        <w:rPr>
          <w:rFonts w:ascii="Times New Roman" w:hAnsi="Times New Roman" w:cs="Times New Roman"/>
          <w:sz w:val="24"/>
          <w:szCs w:val="24"/>
        </w:rPr>
        <w:t xml:space="preserve">, </w:t>
      </w:r>
      <w:r w:rsidR="00484E8F">
        <w:rPr>
          <w:rFonts w:ascii="Times New Roman" w:hAnsi="Times New Roman" w:cs="Times New Roman"/>
          <w:sz w:val="24"/>
          <w:szCs w:val="24"/>
        </w:rPr>
        <w:t>une difficulté d'organisation ou</w:t>
      </w:r>
      <w:r w:rsidRPr="000B7E1E">
        <w:rPr>
          <w:rFonts w:ascii="Times New Roman" w:hAnsi="Times New Roman" w:cs="Times New Roman"/>
          <w:sz w:val="24"/>
          <w:szCs w:val="24"/>
        </w:rPr>
        <w:t xml:space="preserve"> le règleme</w:t>
      </w:r>
      <w:r w:rsidR="00CC556C">
        <w:rPr>
          <w:rFonts w:ascii="Times New Roman" w:hAnsi="Times New Roman" w:cs="Times New Roman"/>
          <w:sz w:val="24"/>
          <w:szCs w:val="24"/>
        </w:rPr>
        <w:t>nt intérieur</w:t>
      </w:r>
      <w:r w:rsidRPr="000B7E1E">
        <w:rPr>
          <w:rFonts w:ascii="Times New Roman" w:hAnsi="Times New Roman" w:cs="Times New Roman"/>
          <w:sz w:val="24"/>
          <w:szCs w:val="24"/>
        </w:rPr>
        <w:t>.</w:t>
      </w:r>
      <w:r w:rsidR="00C65790">
        <w:rPr>
          <w:rFonts w:ascii="Times New Roman" w:hAnsi="Times New Roman" w:cs="Times New Roman"/>
          <w:sz w:val="24"/>
          <w:szCs w:val="24"/>
        </w:rPr>
        <w:t xml:space="preserve"> Il est également le référant handicap à Enjoy English.</w:t>
      </w:r>
    </w:p>
    <w:p w:rsidR="00D85DC4" w:rsidRDefault="00D85DC4" w:rsidP="00752651">
      <w:pPr>
        <w:pStyle w:val="NormalWeb"/>
      </w:pPr>
    </w:p>
    <w:tbl>
      <w:tblPr>
        <w:tblStyle w:val="Grilledutableau"/>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7442"/>
      </w:tblGrid>
      <w:tr w:rsidR="00D85DC4" w:rsidTr="00752651">
        <w:tc>
          <w:tcPr>
            <w:tcW w:w="2977" w:type="dxa"/>
          </w:tcPr>
          <w:p w:rsidR="00D85DC4" w:rsidRDefault="00D85DC4" w:rsidP="00752651">
            <w:pPr>
              <w:pStyle w:val="Corpsdetexte"/>
              <w:rPr>
                <w:rFonts w:ascii="Times New Roman" w:hAnsi="Times New Roman" w:cs="Times New Roman"/>
              </w:rPr>
            </w:pPr>
            <w:r w:rsidRPr="00D85DC4">
              <w:rPr>
                <w:rFonts w:ascii="Times New Roman" w:hAnsi="Times New Roman" w:cs="Times New Roman"/>
                <w:noProof/>
                <w:lang w:eastAsia="fr-FR"/>
              </w:rPr>
              <w:drawing>
                <wp:inline distT="0" distB="0" distL="0" distR="0">
                  <wp:extent cx="1902798" cy="1513692"/>
                  <wp:effectExtent l="0" t="209550" r="0" b="181758"/>
                  <wp:docPr id="14" name="Image 2" descr="C:\Users\Enjoy English\Pictures\Staff photos\Kar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joy English\Pictures\Staff photos\Karen 2.JPG"/>
                          <pic:cNvPicPr>
                            <a:picLocks noChangeAspect="1" noChangeArrowheads="1"/>
                          </pic:cNvPicPr>
                        </pic:nvPicPr>
                        <pic:blipFill>
                          <a:blip r:embed="rId14" cstate="print">
                            <a:lum/>
                          </a:blip>
                          <a:srcRect/>
                          <a:stretch>
                            <a:fillRect/>
                          </a:stretch>
                        </pic:blipFill>
                        <pic:spPr bwMode="auto">
                          <a:xfrm rot="5400000">
                            <a:off x="0" y="0"/>
                            <a:ext cx="1901296" cy="1512497"/>
                          </a:xfrm>
                          <a:prstGeom prst="rect">
                            <a:avLst/>
                          </a:prstGeom>
                          <a:noFill/>
                          <a:ln w="9525">
                            <a:noFill/>
                            <a:miter lim="800000"/>
                            <a:headEnd/>
                            <a:tailEnd/>
                          </a:ln>
                          <a:scene3d>
                            <a:camera prst="orthographicFront">
                              <a:rot lat="0" lon="0" rev="0"/>
                            </a:camera>
                            <a:lightRig rig="threePt" dir="t"/>
                          </a:scene3d>
                        </pic:spPr>
                      </pic:pic>
                    </a:graphicData>
                  </a:graphic>
                </wp:inline>
              </w:drawing>
            </w:r>
          </w:p>
        </w:tc>
        <w:tc>
          <w:tcPr>
            <w:tcW w:w="7442" w:type="dxa"/>
          </w:tcPr>
          <w:p w:rsidR="00D85DC4" w:rsidRPr="0091374F" w:rsidRDefault="00D85DC4" w:rsidP="00752651">
            <w:pPr>
              <w:pStyle w:val="Corpsdetexte"/>
              <w:rPr>
                <w:rFonts w:ascii="Times New Roman" w:hAnsi="Times New Roman" w:cs="Times New Roman"/>
                <w:b/>
                <w:sz w:val="36"/>
                <w:szCs w:val="36"/>
              </w:rPr>
            </w:pPr>
            <w:r w:rsidRPr="0091374F">
              <w:rPr>
                <w:rFonts w:ascii="Times New Roman" w:hAnsi="Times New Roman" w:cs="Times New Roman"/>
                <w:b/>
                <w:sz w:val="36"/>
                <w:szCs w:val="36"/>
              </w:rPr>
              <w:t>Office Manager : Karen Hughes</w:t>
            </w:r>
          </w:p>
          <w:p w:rsidR="00D85DC4" w:rsidRDefault="00D85DC4" w:rsidP="00752651">
            <w:pPr>
              <w:pStyle w:val="Corpsdetexte"/>
              <w:rPr>
                <w:rFonts w:ascii="Times New Roman" w:hAnsi="Times New Roman" w:cs="Times New Roman"/>
              </w:rPr>
            </w:pPr>
          </w:p>
          <w:p w:rsidR="00D85DC4" w:rsidRPr="000B7E1E" w:rsidRDefault="00D85DC4" w:rsidP="00752651">
            <w:pPr>
              <w:pStyle w:val="Corpsdetexte"/>
              <w:spacing w:line="276" w:lineRule="auto"/>
              <w:rPr>
                <w:rFonts w:ascii="Times New Roman" w:hAnsi="Times New Roman" w:cs="Times New Roman"/>
                <w:sz w:val="24"/>
                <w:szCs w:val="24"/>
              </w:rPr>
            </w:pPr>
            <w:r w:rsidRPr="000B7E1E">
              <w:rPr>
                <w:rFonts w:ascii="Times New Roman" w:hAnsi="Times New Roman" w:cs="Times New Roman"/>
                <w:sz w:val="24"/>
                <w:szCs w:val="24"/>
              </w:rPr>
              <w:t>Karen est responsable pour le traitement des demandes d’information, l’établissement des conventions et les plans de formation et la liaison entre les stagiaires et nos formateurs.</w:t>
            </w:r>
          </w:p>
          <w:p w:rsidR="00D85DC4" w:rsidRDefault="00D85DC4" w:rsidP="00752651">
            <w:pPr>
              <w:pStyle w:val="Corpsdetexte"/>
              <w:spacing w:line="276" w:lineRule="auto"/>
              <w:rPr>
                <w:rFonts w:ascii="Times New Roman" w:hAnsi="Times New Roman" w:cs="Times New Roman"/>
                <w:sz w:val="24"/>
                <w:szCs w:val="24"/>
              </w:rPr>
            </w:pPr>
          </w:p>
          <w:p w:rsidR="00D85DC4" w:rsidRPr="000B7E1E" w:rsidRDefault="00D85DC4" w:rsidP="00752651">
            <w:pPr>
              <w:pStyle w:val="Corpsdetexte"/>
              <w:spacing w:line="276" w:lineRule="auto"/>
              <w:rPr>
                <w:rFonts w:ascii="Times New Roman" w:hAnsi="Times New Roman" w:cs="Times New Roman"/>
                <w:sz w:val="24"/>
                <w:szCs w:val="24"/>
              </w:rPr>
            </w:pPr>
            <w:r w:rsidRPr="000B7E1E">
              <w:rPr>
                <w:rFonts w:ascii="Times New Roman" w:hAnsi="Times New Roman" w:cs="Times New Roman"/>
                <w:sz w:val="24"/>
                <w:szCs w:val="24"/>
              </w:rPr>
              <w:t>Vous pourrez vous adresser à Karen pour toute question administrative</w:t>
            </w:r>
            <w:r>
              <w:rPr>
                <w:rFonts w:ascii="Times New Roman" w:hAnsi="Times New Roman" w:cs="Times New Roman"/>
                <w:sz w:val="24"/>
                <w:szCs w:val="24"/>
              </w:rPr>
              <w:t>.</w:t>
            </w:r>
          </w:p>
          <w:p w:rsidR="00D85DC4" w:rsidRDefault="00D85DC4" w:rsidP="00752651">
            <w:pPr>
              <w:pStyle w:val="Corpsdetexte"/>
              <w:rPr>
                <w:rFonts w:ascii="Times New Roman" w:hAnsi="Times New Roman" w:cs="Times New Roman"/>
              </w:rPr>
            </w:pPr>
          </w:p>
          <w:p w:rsidR="00D85DC4" w:rsidRDefault="00D85DC4" w:rsidP="00752651">
            <w:pPr>
              <w:pStyle w:val="Corpsdetexte"/>
              <w:rPr>
                <w:rFonts w:ascii="Times New Roman" w:hAnsi="Times New Roman" w:cs="Times New Roman"/>
              </w:rPr>
            </w:pPr>
          </w:p>
        </w:tc>
      </w:tr>
    </w:tbl>
    <w:p w:rsidR="003F028E" w:rsidRPr="006E3029" w:rsidRDefault="003F028E" w:rsidP="00752651">
      <w:pPr>
        <w:pStyle w:val="Corpsdetexte"/>
        <w:rPr>
          <w:rFonts w:ascii="Times New Roman" w:hAnsi="Times New Roman" w:cs="Times New Roman"/>
        </w:rPr>
      </w:pPr>
      <w:r>
        <w:rPr>
          <w:rFonts w:ascii="Times New Roman" w:hAnsi="Times New Roman" w:cs="Times New Roman"/>
        </w:rPr>
        <w:br w:type="textWrapping" w:clear="all"/>
      </w:r>
    </w:p>
    <w:p w:rsidR="00150B67" w:rsidRPr="00CD7536" w:rsidRDefault="00150B67" w:rsidP="00CD7536">
      <w:pPr>
        <w:pStyle w:val="Corpsdetexte"/>
        <w:spacing w:before="9"/>
        <w:rPr>
          <w:rFonts w:ascii="Times New Roman" w:hAnsi="Times New Roman" w:cs="Times New Roman"/>
          <w:b/>
          <w:sz w:val="26"/>
        </w:rPr>
        <w:sectPr w:rsidR="00150B67" w:rsidRPr="00CD7536">
          <w:pgSz w:w="11920" w:h="16850"/>
          <w:pgMar w:top="280" w:right="1060" w:bottom="280" w:left="1040" w:header="720" w:footer="720" w:gutter="0"/>
          <w:cols w:space="720"/>
        </w:sectPr>
      </w:pPr>
    </w:p>
    <w:p w:rsidR="003F028E" w:rsidRPr="006E3029" w:rsidRDefault="003F028E" w:rsidP="003F028E">
      <w:pPr>
        <w:pStyle w:val="Titre1"/>
        <w:spacing w:before="80"/>
        <w:ind w:left="0"/>
      </w:pPr>
      <w:r w:rsidRPr="006E3029">
        <w:rPr>
          <w:color w:val="365F91"/>
        </w:rPr>
        <w:lastRenderedPageBreak/>
        <w:t>Les</w:t>
      </w:r>
      <w:r>
        <w:rPr>
          <w:color w:val="365F91"/>
        </w:rPr>
        <w:t xml:space="preserve"> </w:t>
      </w:r>
      <w:r w:rsidRPr="006E3029">
        <w:rPr>
          <w:color w:val="365F91"/>
        </w:rPr>
        <w:t>formateurs</w:t>
      </w:r>
      <w:r>
        <w:rPr>
          <w:color w:val="365F91"/>
        </w:rPr>
        <w:t xml:space="preserve"> </w:t>
      </w:r>
      <w:r w:rsidRPr="006E3029">
        <w:rPr>
          <w:color w:val="365F91"/>
        </w:rPr>
        <w:t>et</w:t>
      </w:r>
      <w:r>
        <w:rPr>
          <w:color w:val="365F91"/>
        </w:rPr>
        <w:t xml:space="preserve"> </w:t>
      </w:r>
      <w:r w:rsidRPr="006E3029">
        <w:rPr>
          <w:color w:val="365F91"/>
        </w:rPr>
        <w:t>formatrices</w:t>
      </w:r>
    </w:p>
    <w:p w:rsidR="003F028E" w:rsidRPr="006E3029" w:rsidRDefault="003F028E" w:rsidP="003F028E">
      <w:pPr>
        <w:pStyle w:val="Corpsdetexte"/>
        <w:rPr>
          <w:rFonts w:ascii="Times New Roman" w:hAnsi="Times New Roman" w:cs="Times New Roman"/>
          <w:sz w:val="22"/>
        </w:rPr>
      </w:pPr>
    </w:p>
    <w:p w:rsidR="003F028E" w:rsidRPr="006E3029" w:rsidRDefault="003F028E" w:rsidP="003F028E">
      <w:pPr>
        <w:pStyle w:val="Corpsdetexte"/>
        <w:spacing w:before="1"/>
        <w:rPr>
          <w:rFonts w:ascii="Times New Roman" w:hAnsi="Times New Roman" w:cs="Times New Roman"/>
          <w:sz w:val="31"/>
        </w:rPr>
      </w:pPr>
    </w:p>
    <w:p w:rsidR="003F028E" w:rsidRPr="006E3029" w:rsidRDefault="003F028E" w:rsidP="003F028E">
      <w:pPr>
        <w:pStyle w:val="Titre7"/>
        <w:spacing w:before="1" w:line="276" w:lineRule="auto"/>
        <w:ind w:left="2205"/>
        <w:rPr>
          <w:color w:val="0070C0"/>
        </w:rPr>
      </w:pPr>
      <w:r w:rsidRPr="006E3029">
        <w:rPr>
          <w:noProof/>
          <w:lang w:eastAsia="fr-FR"/>
        </w:rPr>
        <w:drawing>
          <wp:anchor distT="0" distB="0" distL="0" distR="0" simplePos="0" relativeHeight="487745024" behindDoc="0" locked="0" layoutInCell="1" allowOverlap="1">
            <wp:simplePos x="0" y="0"/>
            <wp:positionH relativeFrom="page">
              <wp:posOffset>525517</wp:posOffset>
            </wp:positionH>
            <wp:positionV relativeFrom="paragraph">
              <wp:posOffset>135496</wp:posOffset>
            </wp:positionV>
            <wp:extent cx="1355835" cy="1470813"/>
            <wp:effectExtent l="19050" t="0" r="0" b="0"/>
            <wp:wrapNone/>
            <wp:docPr id="7" name="image41.jpeg" descr="C:\Users\Pierre\AppData\Local\Microsoft\Windows\INetCache\Content.Word\Nicole Salamate photo ID Google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jpeg"/>
                    <pic:cNvPicPr/>
                  </pic:nvPicPr>
                  <pic:blipFill>
                    <a:blip r:embed="rId15" cstate="print"/>
                    <a:stretch>
                      <a:fillRect/>
                    </a:stretch>
                  </pic:blipFill>
                  <pic:spPr>
                    <a:xfrm>
                      <a:off x="0" y="0"/>
                      <a:ext cx="1355835" cy="1470813"/>
                    </a:xfrm>
                    <a:prstGeom prst="rect">
                      <a:avLst/>
                    </a:prstGeom>
                  </pic:spPr>
                </pic:pic>
              </a:graphicData>
            </a:graphic>
          </wp:anchor>
        </w:drawing>
      </w:r>
      <w:r w:rsidRPr="006E3029">
        <w:rPr>
          <w:color w:val="0070C0"/>
        </w:rPr>
        <w:t>NICOLE : Formatrice en Anglais</w:t>
      </w:r>
      <w:r>
        <w:rPr>
          <w:color w:val="0070C0"/>
        </w:rPr>
        <w:t>,</w:t>
      </w:r>
      <w:r w:rsidR="00CC556C">
        <w:rPr>
          <w:color w:val="0070C0"/>
        </w:rPr>
        <w:t xml:space="preserve"> 12</w:t>
      </w:r>
      <w:r w:rsidRPr="006E3029">
        <w:rPr>
          <w:color w:val="0070C0"/>
        </w:rPr>
        <w:t xml:space="preserve"> ans d’expérience, nationalité Britannique</w:t>
      </w:r>
    </w:p>
    <w:p w:rsidR="003F028E" w:rsidRPr="006E3029" w:rsidRDefault="003F028E" w:rsidP="003F028E">
      <w:pPr>
        <w:pStyle w:val="Titre7"/>
        <w:spacing w:before="1" w:line="276" w:lineRule="auto"/>
        <w:ind w:left="2205"/>
      </w:pPr>
    </w:p>
    <w:p w:rsidR="003F028E" w:rsidRPr="006E3029" w:rsidRDefault="003F028E" w:rsidP="003F028E">
      <w:pPr>
        <w:pStyle w:val="Titre7"/>
        <w:spacing w:before="1" w:line="276" w:lineRule="auto"/>
        <w:ind w:left="2205"/>
      </w:pPr>
      <w:r w:rsidRPr="006E3029">
        <w:t>2016-Présent :</w:t>
      </w:r>
      <w:r>
        <w:t xml:space="preserve"> </w:t>
      </w:r>
      <w:r w:rsidRPr="006E3029">
        <w:rPr>
          <w:b w:val="0"/>
          <w:bCs w:val="0"/>
        </w:rPr>
        <w:t>Enjoy English Professeur d’Anglais pour enfants, collégiens, lycéens et professionnels. Préparation aux examens TOEIC</w:t>
      </w:r>
      <w:r w:rsidR="00CC556C">
        <w:rPr>
          <w:b w:val="0"/>
          <w:bCs w:val="0"/>
        </w:rPr>
        <w:t>, Cloe et Linguaskill.</w:t>
      </w:r>
    </w:p>
    <w:p w:rsidR="003F028E" w:rsidRPr="006E3029" w:rsidRDefault="003F028E" w:rsidP="003F028E">
      <w:pPr>
        <w:pStyle w:val="Titre7"/>
        <w:spacing w:before="1" w:line="276" w:lineRule="auto"/>
        <w:ind w:left="2205"/>
      </w:pPr>
      <w:r w:rsidRPr="006E3029">
        <w:t>2011-2015:</w:t>
      </w:r>
      <w:r>
        <w:t xml:space="preserve"> </w:t>
      </w:r>
      <w:r>
        <w:rPr>
          <w:b w:val="0"/>
          <w:bCs w:val="0"/>
        </w:rPr>
        <w:t xml:space="preserve">soutien </w:t>
      </w:r>
      <w:r w:rsidRPr="006E3029">
        <w:rPr>
          <w:b w:val="0"/>
          <w:bCs w:val="0"/>
        </w:rPr>
        <w:t>scolaire en anglais et activités périscolaires pour des enfants de 3 ans à 11 ans</w:t>
      </w:r>
    </w:p>
    <w:p w:rsidR="003F028E" w:rsidRPr="006E3029" w:rsidRDefault="003F028E" w:rsidP="003F028E">
      <w:pPr>
        <w:pStyle w:val="Titre7"/>
        <w:spacing w:before="1" w:line="276" w:lineRule="auto"/>
        <w:ind w:left="2205"/>
      </w:pPr>
      <w:r w:rsidRPr="006E3029">
        <w:t>2001-2011:</w:t>
      </w:r>
      <w:r>
        <w:t xml:space="preserve"> </w:t>
      </w:r>
      <w:r w:rsidRPr="006E3029">
        <w:rPr>
          <w:b w:val="0"/>
          <w:bCs w:val="0"/>
        </w:rPr>
        <w:t>thérapeute pour enfants et adultes</w:t>
      </w:r>
    </w:p>
    <w:p w:rsidR="003F028E" w:rsidRPr="006E3029" w:rsidRDefault="003F028E" w:rsidP="003F028E">
      <w:pPr>
        <w:pStyle w:val="Titre7"/>
        <w:spacing w:before="1" w:line="276" w:lineRule="auto"/>
        <w:ind w:left="2205"/>
      </w:pPr>
      <w:r w:rsidRPr="006E3029">
        <w:t>1997-2000:</w:t>
      </w:r>
      <w:r>
        <w:t xml:space="preserve"> </w:t>
      </w:r>
      <w:r w:rsidRPr="006E3029">
        <w:rPr>
          <w:b w:val="0"/>
          <w:bCs w:val="0"/>
        </w:rPr>
        <w:t>diplôme  thérapie humaniste Merton College London</w:t>
      </w:r>
    </w:p>
    <w:p w:rsidR="003F028E" w:rsidRPr="006E3029" w:rsidRDefault="003F028E" w:rsidP="003F028E">
      <w:pPr>
        <w:pStyle w:val="Titre7"/>
        <w:spacing w:before="1" w:line="280" w:lineRule="auto"/>
        <w:ind w:left="2205"/>
      </w:pPr>
    </w:p>
    <w:p w:rsidR="003F028E" w:rsidRPr="006E3029" w:rsidRDefault="003F028E" w:rsidP="003F028E">
      <w:pPr>
        <w:pStyle w:val="Corpsdetexte"/>
        <w:rPr>
          <w:rFonts w:ascii="Times New Roman" w:hAnsi="Times New Roman" w:cs="Times New Roman"/>
          <w:sz w:val="22"/>
        </w:rPr>
      </w:pPr>
    </w:p>
    <w:p w:rsidR="003F028E" w:rsidRPr="006E3029" w:rsidRDefault="003F028E" w:rsidP="003F028E">
      <w:pPr>
        <w:pStyle w:val="Corpsdetexte"/>
        <w:rPr>
          <w:rFonts w:ascii="Times New Roman" w:hAnsi="Times New Roman" w:cs="Times New Roman"/>
          <w:sz w:val="22"/>
        </w:rPr>
      </w:pPr>
      <w:r w:rsidRPr="006E3029">
        <w:rPr>
          <w:rFonts w:ascii="Times New Roman" w:hAnsi="Times New Roman" w:cs="Times New Roman"/>
          <w:noProof/>
          <w:sz w:val="22"/>
          <w:lang w:eastAsia="fr-FR"/>
        </w:rPr>
        <w:drawing>
          <wp:anchor distT="0" distB="0" distL="114300" distR="114300" simplePos="0" relativeHeight="487744000" behindDoc="1" locked="0" layoutInCell="1" allowOverlap="1">
            <wp:simplePos x="0" y="0"/>
            <wp:positionH relativeFrom="column">
              <wp:posOffset>5017268</wp:posOffset>
            </wp:positionH>
            <wp:positionV relativeFrom="paragraph">
              <wp:posOffset>79035</wp:posOffset>
            </wp:positionV>
            <wp:extent cx="1296988" cy="1727200"/>
            <wp:effectExtent l="0" t="0" r="0" b="0"/>
            <wp:wrapTight wrapText="bothSides">
              <wp:wrapPolygon edited="0">
                <wp:start x="0" y="0"/>
                <wp:lineTo x="0" y="21441"/>
                <wp:lineTo x="21367" y="21441"/>
                <wp:lineTo x="21367" y="0"/>
                <wp:lineTo x="0" y="0"/>
              </wp:wrapPolygon>
            </wp:wrapTight>
            <wp:docPr id="8" name="Image 17" descr="Dave2.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4D0024-9EA8-9040-AE19-19125A5B7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Image 17" descr="Dave2.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4D0024-9EA8-9040-AE19-19125A5B7DD8}"/>
                        </a:ext>
                      </a:extLst>
                    </pic:cNvPr>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6988" cy="1727200"/>
                    </a:xfrm>
                    <a:prstGeom prst="rect">
                      <a:avLst/>
                    </a:prstGeom>
                    <a:noFill/>
                    <a:ln>
                      <a:noFill/>
                    </a:ln>
                  </pic:spPr>
                </pic:pic>
              </a:graphicData>
            </a:graphic>
          </wp:anchor>
        </w:drawing>
      </w:r>
    </w:p>
    <w:p w:rsidR="003F028E" w:rsidRPr="006E3029" w:rsidRDefault="006919EF" w:rsidP="003F028E">
      <w:pPr>
        <w:pStyle w:val="Corpsdetexte"/>
        <w:spacing w:line="276"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DAVE</w:t>
      </w:r>
      <w:r w:rsidR="00B26D6B">
        <w:rPr>
          <w:rFonts w:ascii="Times New Roman" w:hAnsi="Times New Roman" w:cs="Times New Roman"/>
          <w:b/>
          <w:bCs/>
          <w:color w:val="0070C0"/>
          <w:sz w:val="24"/>
          <w:szCs w:val="24"/>
        </w:rPr>
        <w:t> : Formateur en Anglais 6</w:t>
      </w:r>
      <w:r w:rsidR="003F028E" w:rsidRPr="006E3029">
        <w:rPr>
          <w:rFonts w:ascii="Times New Roman" w:hAnsi="Times New Roman" w:cs="Times New Roman"/>
          <w:b/>
          <w:bCs/>
          <w:color w:val="0070C0"/>
          <w:sz w:val="24"/>
          <w:szCs w:val="24"/>
        </w:rPr>
        <w:t xml:space="preserve"> ans d'expérience, nationalité Britannique</w:t>
      </w:r>
    </w:p>
    <w:p w:rsidR="003F028E" w:rsidRPr="006E3029" w:rsidRDefault="003F028E" w:rsidP="003F028E">
      <w:pPr>
        <w:pStyle w:val="Corpsdetexte"/>
        <w:spacing w:line="276" w:lineRule="auto"/>
        <w:rPr>
          <w:rFonts w:ascii="Times New Roman" w:hAnsi="Times New Roman" w:cs="Times New Roman"/>
          <w:sz w:val="24"/>
          <w:szCs w:val="24"/>
        </w:rPr>
      </w:pP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2017 - Présent : Professeur d’Anglais</w:t>
      </w:r>
      <w:r w:rsidRPr="006E3029">
        <w:rPr>
          <w:rFonts w:ascii="Times New Roman" w:hAnsi="Times New Roman" w:cs="Times New Roman"/>
          <w:sz w:val="24"/>
          <w:szCs w:val="24"/>
        </w:rPr>
        <w:t xml:space="preserve"> pour enfants, collégiens, lycéens et professionnels.</w:t>
      </w:r>
      <w:r>
        <w:rPr>
          <w:rFonts w:ascii="Times New Roman" w:hAnsi="Times New Roman" w:cs="Times New Roman"/>
          <w:sz w:val="24"/>
          <w:szCs w:val="24"/>
        </w:rPr>
        <w:t xml:space="preserve"> </w:t>
      </w:r>
      <w:r w:rsidR="00CC556C">
        <w:rPr>
          <w:rFonts w:ascii="Times New Roman" w:hAnsi="Times New Roman" w:cs="Times New Roman"/>
          <w:sz w:val="24"/>
          <w:szCs w:val="24"/>
        </w:rPr>
        <w:t>Préparation aux examens TOEIC, Cloe et Linguaskill.</w:t>
      </w: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Octobre à novembre 2016: Profess</w:t>
      </w:r>
      <w:r>
        <w:rPr>
          <w:rFonts w:ascii="Times New Roman" w:hAnsi="Times New Roman" w:cs="Times New Roman"/>
          <w:b/>
          <w:bCs/>
          <w:sz w:val="24"/>
          <w:szCs w:val="24"/>
        </w:rPr>
        <w:t>eur d’Anglais (certificat TEFL)</w:t>
      </w:r>
      <w:r w:rsidRPr="006E3029">
        <w:rPr>
          <w:rFonts w:ascii="Times New Roman" w:hAnsi="Times New Roman" w:cs="Times New Roman"/>
          <w:b/>
          <w:bCs/>
          <w:sz w:val="24"/>
          <w:szCs w:val="24"/>
        </w:rPr>
        <w:t xml:space="preserve"> </w:t>
      </w:r>
      <w:r w:rsidR="008A462C">
        <w:rPr>
          <w:rFonts w:ascii="Times New Roman" w:hAnsi="Times New Roman" w:cs="Times New Roman"/>
          <w:sz w:val="24"/>
          <w:szCs w:val="24"/>
        </w:rPr>
        <w:t xml:space="preserve">: </w:t>
      </w:r>
      <w:r w:rsidRPr="006E3029">
        <w:rPr>
          <w:rFonts w:ascii="Times New Roman" w:hAnsi="Times New Roman" w:cs="Times New Roman"/>
          <w:sz w:val="24"/>
          <w:szCs w:val="24"/>
        </w:rPr>
        <w:t xml:space="preserve">formation intensive (140 hrs) des méthodologies immersives d'enseignement de l'Anglais </w:t>
      </w: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1992-1995 : Heritage Conservation Bsc</w:t>
      </w:r>
      <w:r w:rsidRPr="006E3029">
        <w:rPr>
          <w:rFonts w:ascii="Times New Roman" w:hAnsi="Times New Roman" w:cs="Times New Roman"/>
          <w:sz w:val="24"/>
          <w:szCs w:val="24"/>
        </w:rPr>
        <w:t xml:space="preserve">– BAC+3 (équivalent licence en sciences) </w:t>
      </w:r>
    </w:p>
    <w:p w:rsidR="003F028E"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1990-1992 : Practical</w:t>
      </w:r>
      <w:r w:rsidR="007654D1">
        <w:rPr>
          <w:rFonts w:ascii="Times New Roman" w:hAnsi="Times New Roman" w:cs="Times New Roman"/>
          <w:b/>
          <w:bCs/>
          <w:sz w:val="24"/>
          <w:szCs w:val="24"/>
        </w:rPr>
        <w:t xml:space="preserve"> </w:t>
      </w:r>
      <w:r w:rsidRPr="006E3029">
        <w:rPr>
          <w:rFonts w:ascii="Times New Roman" w:hAnsi="Times New Roman" w:cs="Times New Roman"/>
          <w:b/>
          <w:bCs/>
          <w:sz w:val="24"/>
          <w:szCs w:val="24"/>
        </w:rPr>
        <w:t>Archaeology HND</w:t>
      </w:r>
      <w:r w:rsidRPr="006E3029">
        <w:rPr>
          <w:rFonts w:ascii="Times New Roman" w:hAnsi="Times New Roman" w:cs="Times New Roman"/>
          <w:sz w:val="24"/>
          <w:szCs w:val="24"/>
        </w:rPr>
        <w:t xml:space="preserve">, Université de Bournemouth – BAC + 2 </w:t>
      </w:r>
    </w:p>
    <w:p w:rsidR="00CA0931" w:rsidRDefault="00CA0931" w:rsidP="003F028E">
      <w:pPr>
        <w:pStyle w:val="Corpsdetexte"/>
        <w:spacing w:line="276" w:lineRule="auto"/>
        <w:rPr>
          <w:rFonts w:ascii="Times New Roman" w:hAnsi="Times New Roman" w:cs="Times New Roman"/>
          <w:sz w:val="24"/>
          <w:szCs w:val="24"/>
        </w:rPr>
      </w:pPr>
    </w:p>
    <w:p w:rsidR="00550A64" w:rsidRPr="006E3029" w:rsidRDefault="00550A64" w:rsidP="003F028E">
      <w:pPr>
        <w:pStyle w:val="Corpsdetexte"/>
        <w:spacing w:line="276" w:lineRule="auto"/>
        <w:rPr>
          <w:rFonts w:ascii="Times New Roman" w:hAnsi="Times New Roman" w:cs="Times New Roman"/>
          <w:sz w:val="24"/>
          <w:szCs w:val="24"/>
        </w:rPr>
      </w:pPr>
    </w:p>
    <w:p w:rsidR="003F028E" w:rsidRPr="006E3029" w:rsidRDefault="00550A64" w:rsidP="003F028E">
      <w:pPr>
        <w:pStyle w:val="Corpsdetexte"/>
        <w:jc w:val="right"/>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487754240" behindDoc="0" locked="0" layoutInCell="1" allowOverlap="1">
            <wp:simplePos x="0" y="0"/>
            <wp:positionH relativeFrom="column">
              <wp:align>left</wp:align>
            </wp:positionH>
            <wp:positionV relativeFrom="paragraph">
              <wp:align>top</wp:align>
            </wp:positionV>
            <wp:extent cx="1885950" cy="1649730"/>
            <wp:effectExtent l="0" t="114300" r="0" b="102870"/>
            <wp:wrapSquare wrapText="bothSides"/>
            <wp:docPr id="16" name="Image 1" descr="C:\Users\Enjoy English\Pictures\Staff photos\Photo David R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oy English\Pictures\Staff photos\Photo David Roux.JPG"/>
                    <pic:cNvPicPr>
                      <a:picLocks noChangeAspect="1" noChangeArrowheads="1"/>
                    </pic:cNvPicPr>
                  </pic:nvPicPr>
                  <pic:blipFill>
                    <a:blip r:embed="rId17" cstate="print"/>
                    <a:srcRect/>
                    <a:stretch>
                      <a:fillRect/>
                    </a:stretch>
                  </pic:blipFill>
                  <pic:spPr bwMode="auto">
                    <a:xfrm rot="5400000">
                      <a:off x="0" y="0"/>
                      <a:ext cx="1885950" cy="1649730"/>
                    </a:xfrm>
                    <a:prstGeom prst="rect">
                      <a:avLst/>
                    </a:prstGeom>
                    <a:noFill/>
                    <a:ln w="9525">
                      <a:noFill/>
                      <a:miter lim="800000"/>
                      <a:headEnd/>
                      <a:tailEnd/>
                    </a:ln>
                  </pic:spPr>
                </pic:pic>
              </a:graphicData>
            </a:graphic>
          </wp:anchor>
        </w:drawing>
      </w:r>
    </w:p>
    <w:p w:rsidR="00550A64" w:rsidRDefault="00550A64" w:rsidP="00550A64">
      <w:pPr>
        <w:pStyle w:val="Corpsdetexte"/>
        <w:spacing w:before="8"/>
        <w:rPr>
          <w:rFonts w:ascii="Times New Roman" w:hAnsi="Times New Roman" w:cs="Times New Roman"/>
          <w:sz w:val="27"/>
        </w:rPr>
      </w:pPr>
      <w:r>
        <w:rPr>
          <w:rFonts w:ascii="Times New Roman" w:hAnsi="Times New Roman" w:cs="Times New Roman"/>
          <w:b/>
          <w:bCs/>
          <w:color w:val="0070C0"/>
          <w:sz w:val="24"/>
          <w:szCs w:val="24"/>
        </w:rPr>
        <w:t>DAVID: Formateur en Anglais 10</w:t>
      </w:r>
      <w:r w:rsidRPr="006E3029">
        <w:rPr>
          <w:rFonts w:ascii="Times New Roman" w:hAnsi="Times New Roman" w:cs="Times New Roman"/>
          <w:b/>
          <w:bCs/>
          <w:color w:val="0070C0"/>
          <w:sz w:val="24"/>
          <w:szCs w:val="24"/>
        </w:rPr>
        <w:t xml:space="preserve"> ans d'expérience, nationalité Britannique </w:t>
      </w:r>
      <w:r>
        <w:rPr>
          <w:rFonts w:ascii="Times New Roman" w:hAnsi="Times New Roman" w:cs="Times New Roman"/>
          <w:b/>
          <w:bCs/>
          <w:color w:val="0070C0"/>
          <w:sz w:val="24"/>
          <w:szCs w:val="24"/>
        </w:rPr>
        <w:t>et Français</w:t>
      </w:r>
      <w:r w:rsidRPr="00550A64">
        <w:rPr>
          <w:rFonts w:ascii="Times New Roman" w:hAnsi="Times New Roman" w:cs="Times New Roman"/>
          <w:noProof/>
          <w:sz w:val="27"/>
          <w:lang w:eastAsia="fr-FR"/>
        </w:rPr>
        <w:t xml:space="preserve"> </w:t>
      </w:r>
    </w:p>
    <w:p w:rsidR="00550A64" w:rsidRDefault="00550A64" w:rsidP="00550A64">
      <w:pPr>
        <w:pStyle w:val="Corpsdetexte"/>
        <w:spacing w:before="8"/>
        <w:rPr>
          <w:rFonts w:ascii="Times New Roman" w:hAnsi="Times New Roman" w:cs="Times New Roman"/>
          <w:sz w:val="27"/>
        </w:rPr>
      </w:pPr>
    </w:p>
    <w:p w:rsidR="00550A64" w:rsidRPr="00550A64" w:rsidRDefault="00550A64" w:rsidP="00550A64">
      <w:pPr>
        <w:pStyle w:val="Titre7"/>
        <w:spacing w:before="1" w:line="276" w:lineRule="auto"/>
        <w:ind w:left="2205"/>
      </w:pPr>
      <w:r w:rsidRPr="00550A64">
        <w:t>2017 – Présent</w:t>
      </w:r>
      <w:r w:rsidRPr="00550A64">
        <w:rPr>
          <w:b w:val="0"/>
        </w:rPr>
        <w:t xml:space="preserve"> : </w:t>
      </w:r>
      <w:r w:rsidRPr="00550A64">
        <w:t xml:space="preserve">: </w:t>
      </w:r>
      <w:r w:rsidRPr="00550A64">
        <w:rPr>
          <w:b w:val="0"/>
          <w:bCs w:val="0"/>
        </w:rPr>
        <w:t>Enjoy English Professeur d’Anglais pour enfants, collégiens, lycéens et professionnels. Préparation aux examens TOEIC, Cloe et Linguaskill.</w:t>
      </w:r>
    </w:p>
    <w:p w:rsidR="00550A64" w:rsidRPr="00550A64" w:rsidRDefault="00550A64" w:rsidP="00550A64">
      <w:pPr>
        <w:pStyle w:val="Corpsdetexte"/>
        <w:spacing w:before="8"/>
        <w:rPr>
          <w:rFonts w:ascii="Times New Roman" w:hAnsi="Times New Roman" w:cs="Times New Roman"/>
          <w:b/>
          <w:sz w:val="24"/>
          <w:szCs w:val="24"/>
        </w:rPr>
      </w:pPr>
      <w:r w:rsidRPr="00550A64">
        <w:rPr>
          <w:rFonts w:ascii="Times New Roman" w:hAnsi="Times New Roman" w:cs="Times New Roman"/>
          <w:b/>
          <w:sz w:val="24"/>
          <w:szCs w:val="24"/>
        </w:rPr>
        <w:t>2017 : CAP Petite Enfance</w:t>
      </w:r>
    </w:p>
    <w:p w:rsidR="00550A64" w:rsidRPr="00550A64" w:rsidRDefault="00550A64" w:rsidP="00550A64">
      <w:pPr>
        <w:pStyle w:val="Corpsdetexte"/>
        <w:spacing w:before="8"/>
        <w:rPr>
          <w:rFonts w:ascii="Times New Roman" w:hAnsi="Times New Roman" w:cs="Times New Roman"/>
          <w:sz w:val="24"/>
          <w:szCs w:val="24"/>
        </w:rPr>
      </w:pPr>
      <w:r w:rsidRPr="00550A64">
        <w:rPr>
          <w:rFonts w:ascii="Times New Roman" w:hAnsi="Times New Roman" w:cs="Times New Roman"/>
          <w:b/>
          <w:sz w:val="24"/>
          <w:szCs w:val="24"/>
        </w:rPr>
        <w:t xml:space="preserve">2015 : Animateur Nature </w:t>
      </w:r>
      <w:r w:rsidRPr="00550A64">
        <w:rPr>
          <w:rFonts w:ascii="Times New Roman" w:hAnsi="Times New Roman" w:cs="Times New Roman"/>
          <w:sz w:val="24"/>
          <w:szCs w:val="24"/>
        </w:rPr>
        <w:t>à la Gravière des Oiseaux de Mably. Animations nature, accueil du public, conception de supports et outils et montage de journées d’animation</w:t>
      </w:r>
    </w:p>
    <w:p w:rsidR="00550A64" w:rsidRPr="00550A64" w:rsidRDefault="00550A64" w:rsidP="00550A64">
      <w:pPr>
        <w:pStyle w:val="Corpsdetexte"/>
        <w:spacing w:before="8"/>
        <w:rPr>
          <w:rFonts w:ascii="Times New Roman" w:hAnsi="Times New Roman" w:cs="Times New Roman"/>
          <w:b/>
          <w:sz w:val="24"/>
          <w:szCs w:val="24"/>
        </w:rPr>
      </w:pPr>
      <w:r w:rsidRPr="00550A64">
        <w:rPr>
          <w:rFonts w:ascii="Times New Roman" w:hAnsi="Times New Roman" w:cs="Times New Roman"/>
          <w:sz w:val="24"/>
          <w:szCs w:val="24"/>
        </w:rPr>
        <w:tab/>
      </w:r>
      <w:r w:rsidRPr="00550A64">
        <w:rPr>
          <w:rFonts w:ascii="Times New Roman" w:hAnsi="Times New Roman" w:cs="Times New Roman"/>
          <w:sz w:val="24"/>
          <w:szCs w:val="24"/>
        </w:rPr>
        <w:tab/>
      </w:r>
      <w:r w:rsidRPr="00550A64">
        <w:rPr>
          <w:rFonts w:ascii="Times New Roman" w:hAnsi="Times New Roman" w:cs="Times New Roman"/>
          <w:sz w:val="24"/>
          <w:szCs w:val="24"/>
        </w:rPr>
        <w:tab/>
      </w:r>
      <w:r w:rsidRPr="00550A64">
        <w:rPr>
          <w:rFonts w:ascii="Times New Roman" w:hAnsi="Times New Roman" w:cs="Times New Roman"/>
          <w:sz w:val="24"/>
          <w:szCs w:val="24"/>
        </w:rPr>
        <w:tab/>
        <w:t xml:space="preserve">     </w:t>
      </w:r>
      <w:r w:rsidRPr="00550A64">
        <w:rPr>
          <w:rFonts w:ascii="Times New Roman" w:hAnsi="Times New Roman" w:cs="Times New Roman"/>
          <w:b/>
          <w:sz w:val="24"/>
          <w:szCs w:val="24"/>
        </w:rPr>
        <w:t>2011-2013</w:t>
      </w:r>
      <w:r w:rsidRPr="00550A64">
        <w:rPr>
          <w:rFonts w:ascii="Times New Roman" w:hAnsi="Times New Roman" w:cs="Times New Roman"/>
          <w:sz w:val="24"/>
          <w:szCs w:val="24"/>
        </w:rPr>
        <w:t> :</w:t>
      </w:r>
      <w:r>
        <w:rPr>
          <w:rFonts w:ascii="Times New Roman" w:hAnsi="Times New Roman" w:cs="Times New Roman"/>
          <w:sz w:val="24"/>
          <w:szCs w:val="24"/>
        </w:rPr>
        <w:t xml:space="preserve"> </w:t>
      </w:r>
      <w:r w:rsidRPr="00550A64">
        <w:rPr>
          <w:rFonts w:ascii="Times New Roman" w:hAnsi="Times New Roman" w:cs="Times New Roman"/>
          <w:b/>
          <w:sz w:val="24"/>
          <w:szCs w:val="24"/>
        </w:rPr>
        <w:t>BTSA Gestion et Protection de la Nature</w:t>
      </w: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3F028E" w:rsidRPr="00EE0CCD" w:rsidRDefault="003F028E" w:rsidP="00EE0CCD">
      <w:pPr>
        <w:pStyle w:val="Corpsdetexte"/>
        <w:spacing w:before="8"/>
        <w:rPr>
          <w:rFonts w:ascii="Times New Roman" w:hAnsi="Times New Roman" w:cs="Times New Roman"/>
          <w:b/>
          <w:noProof/>
          <w:sz w:val="22"/>
          <w:szCs w:val="22"/>
          <w:lang w:eastAsia="fr-FR"/>
        </w:rPr>
      </w:pPr>
    </w:p>
    <w:p w:rsidR="003F028E" w:rsidRPr="006E3029" w:rsidRDefault="003F028E" w:rsidP="003F028E">
      <w:pPr>
        <w:pStyle w:val="Corpsdetexte"/>
        <w:spacing w:line="276" w:lineRule="auto"/>
        <w:rPr>
          <w:rFonts w:ascii="Times New Roman" w:hAnsi="Times New Roman" w:cs="Times New Roman"/>
          <w:b/>
          <w:bCs/>
          <w:color w:val="0070C0"/>
          <w:sz w:val="24"/>
          <w:szCs w:val="24"/>
        </w:rPr>
      </w:pPr>
      <w:r w:rsidRPr="006E3029">
        <w:rPr>
          <w:rFonts w:ascii="Times New Roman" w:hAnsi="Times New Roman" w:cs="Times New Roman"/>
          <w:noProof/>
          <w:lang w:eastAsia="fr-FR"/>
        </w:rPr>
        <w:lastRenderedPageBreak/>
        <w:drawing>
          <wp:anchor distT="0" distB="0" distL="114300" distR="114300" simplePos="0" relativeHeight="487748096" behindDoc="1" locked="0" layoutInCell="1" allowOverlap="1">
            <wp:simplePos x="0" y="0"/>
            <wp:positionH relativeFrom="column">
              <wp:posOffset>4900295</wp:posOffset>
            </wp:positionH>
            <wp:positionV relativeFrom="paragraph">
              <wp:posOffset>180340</wp:posOffset>
            </wp:positionV>
            <wp:extent cx="1677035" cy="1638935"/>
            <wp:effectExtent l="25400" t="25400" r="88265" b="88265"/>
            <wp:wrapTight wrapText="bothSides">
              <wp:wrapPolygon edited="0">
                <wp:start x="164" y="-335"/>
                <wp:lineTo x="-327" y="-167"/>
                <wp:lineTo x="-327" y="21759"/>
                <wp:lineTo x="0" y="22596"/>
                <wp:lineTo x="22083" y="22596"/>
                <wp:lineTo x="22573" y="21257"/>
                <wp:lineTo x="22573" y="2511"/>
                <wp:lineTo x="22083" y="0"/>
                <wp:lineTo x="22083" y="-335"/>
                <wp:lineTo x="164" y="-335"/>
              </wp:wrapPolygon>
            </wp:wrapTight>
            <wp:docPr id="11"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9A23A2-C465-FC4B-B3AA-A04B022AE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9A23A2-C465-FC4B-B3AA-A04B022AEA6B}"/>
                        </a:ext>
                      </a:extLst>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035" cy="1638935"/>
                    </a:xfrm>
                    <a:prstGeom prst="rect">
                      <a:avLst/>
                    </a:prstGeom>
                    <a:noFill/>
                    <a:ln w="19080">
                      <a:noFill/>
                      <a:round/>
                      <a:headEnd/>
                      <a:tailEnd/>
                    </a:ln>
                    <a:effectLst>
                      <a:outerShdw blurRad="50800" dist="38100" dir="2700000" algn="tl" rotWithShape="0">
                        <a:prstClr val="black">
                          <a:alpha val="40000"/>
                        </a:prstClr>
                      </a:outerShdw>
                    </a:effectLst>
                  </pic:spPr>
                </pic:pic>
              </a:graphicData>
            </a:graphic>
          </wp:anchor>
        </w:drawing>
      </w:r>
      <w:r w:rsidR="00B26D6B">
        <w:rPr>
          <w:rFonts w:ascii="Times New Roman" w:hAnsi="Times New Roman" w:cs="Times New Roman"/>
          <w:b/>
          <w:bCs/>
          <w:color w:val="0070C0"/>
          <w:sz w:val="24"/>
          <w:szCs w:val="24"/>
        </w:rPr>
        <w:t>PIPPA : Formatrice en Anglais 13</w:t>
      </w:r>
      <w:r w:rsidRPr="006E3029">
        <w:rPr>
          <w:rFonts w:ascii="Times New Roman" w:hAnsi="Times New Roman" w:cs="Times New Roman"/>
          <w:b/>
          <w:bCs/>
          <w:color w:val="0070C0"/>
          <w:sz w:val="24"/>
          <w:szCs w:val="24"/>
        </w:rPr>
        <w:t xml:space="preserve"> ans d'expérience, nationalité Britannique </w:t>
      </w:r>
    </w:p>
    <w:p w:rsidR="003F028E" w:rsidRPr="006E3029" w:rsidRDefault="003F028E" w:rsidP="003F028E">
      <w:pPr>
        <w:pStyle w:val="Corpsdetexte"/>
        <w:spacing w:line="276" w:lineRule="auto"/>
        <w:rPr>
          <w:rFonts w:ascii="Times New Roman" w:hAnsi="Times New Roman" w:cs="Times New Roman"/>
          <w:sz w:val="24"/>
          <w:szCs w:val="24"/>
        </w:rPr>
      </w:pP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2014-Présent : Enjoy English, Professeur d’Anglais</w:t>
      </w:r>
      <w:r w:rsidRPr="006E3029">
        <w:rPr>
          <w:rFonts w:ascii="Times New Roman" w:hAnsi="Times New Roman" w:cs="Times New Roman"/>
          <w:sz w:val="24"/>
          <w:szCs w:val="24"/>
        </w:rPr>
        <w:t xml:space="preserve"> pour enfants, collégiens, lycéens, adultes</w:t>
      </w:r>
      <w:r w:rsidR="00CC556C">
        <w:rPr>
          <w:rFonts w:ascii="Times New Roman" w:hAnsi="Times New Roman" w:cs="Times New Roman"/>
          <w:sz w:val="24"/>
          <w:szCs w:val="24"/>
        </w:rPr>
        <w:t>. Préparation aux examens TOEIC, Cloe et Linguaskill.</w:t>
      </w: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2010-2011 : École élémentaire &amp; Écoles primaires</w:t>
      </w:r>
      <w:r w:rsidRPr="006E3029">
        <w:rPr>
          <w:rFonts w:ascii="Times New Roman" w:hAnsi="Times New Roman" w:cs="Times New Roman"/>
          <w:sz w:val="24"/>
          <w:szCs w:val="24"/>
        </w:rPr>
        <w:t xml:space="preserve"> Les Nouettes</w:t>
      </w:r>
      <w:r w:rsidR="00CC556C">
        <w:rPr>
          <w:rFonts w:ascii="Times New Roman" w:hAnsi="Times New Roman" w:cs="Times New Roman"/>
          <w:sz w:val="24"/>
          <w:szCs w:val="24"/>
        </w:rPr>
        <w:t xml:space="preserve"> </w:t>
      </w:r>
      <w:r w:rsidRPr="006E3029">
        <w:rPr>
          <w:rFonts w:ascii="Times New Roman" w:hAnsi="Times New Roman" w:cs="Times New Roman"/>
          <w:sz w:val="24"/>
          <w:szCs w:val="24"/>
        </w:rPr>
        <w:t>&amp; René Millet, Le Château d'Olonne (Enseignement de l'anglais et préparation des cours conformément au programme de l'Éducation nationale pour les élèves du CP au CM2.)</w:t>
      </w:r>
    </w:p>
    <w:p w:rsidR="003F028E" w:rsidRPr="006330E4" w:rsidRDefault="003F028E" w:rsidP="006330E4">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2009: Collège Pierre Mauger</w:t>
      </w:r>
      <w:r w:rsidRPr="006E3029">
        <w:rPr>
          <w:rFonts w:ascii="Times New Roman" w:hAnsi="Times New Roman" w:cs="Times New Roman"/>
          <w:sz w:val="24"/>
          <w:szCs w:val="24"/>
        </w:rPr>
        <w:t>, Les Sables d'Olonne (cours de conversation en anglais aux élèves de cinquième.)</w:t>
      </w:r>
    </w:p>
    <w:p w:rsidR="003F028E" w:rsidRPr="006E3029" w:rsidRDefault="003F028E" w:rsidP="00FC15D2"/>
    <w:p w:rsidR="003F028E" w:rsidRPr="006E3029" w:rsidRDefault="003F028E" w:rsidP="003F028E">
      <w:pPr>
        <w:pStyle w:val="Corpsdetexte"/>
        <w:rPr>
          <w:rFonts w:ascii="Times New Roman" w:hAnsi="Times New Roman" w:cs="Times New Roman"/>
        </w:rPr>
      </w:pPr>
      <w:r w:rsidRPr="006E3029">
        <w:rPr>
          <w:rFonts w:ascii="Times New Roman" w:hAnsi="Times New Roman" w:cs="Times New Roman"/>
          <w:noProof/>
          <w:lang w:eastAsia="fr-FR"/>
        </w:rPr>
        <w:drawing>
          <wp:anchor distT="0" distB="0" distL="114300" distR="114300" simplePos="0" relativeHeight="487749120" behindDoc="1" locked="0" layoutInCell="1" allowOverlap="1">
            <wp:simplePos x="0" y="0"/>
            <wp:positionH relativeFrom="column">
              <wp:posOffset>-253365</wp:posOffset>
            </wp:positionH>
            <wp:positionV relativeFrom="paragraph">
              <wp:posOffset>208782</wp:posOffset>
            </wp:positionV>
            <wp:extent cx="1470660" cy="1742440"/>
            <wp:effectExtent l="25400" t="25400" r="91440" b="86360"/>
            <wp:wrapTight wrapText="bothSides">
              <wp:wrapPolygon edited="0">
                <wp:start x="187" y="-315"/>
                <wp:lineTo x="-373" y="-157"/>
                <wp:lineTo x="-373" y="21726"/>
                <wp:lineTo x="0" y="22513"/>
                <wp:lineTo x="22197" y="22513"/>
                <wp:lineTo x="22756" y="20152"/>
                <wp:lineTo x="22756" y="2362"/>
                <wp:lineTo x="22197" y="0"/>
                <wp:lineTo x="22197" y="-315"/>
                <wp:lineTo x="187" y="-315"/>
              </wp:wrapPolygon>
            </wp:wrapTight>
            <wp:docPr id="12" name="Image 39" descr="Sue headshot (2).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35FC9F-C430-EF43-A435-7DC0E0458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Sue headshot (2).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35FC9F-C430-EF43-A435-7DC0E0458610}"/>
                        </a:ext>
                      </a:extLst>
                    </pic:cNvPr>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0660" cy="1742440"/>
                    </a:xfrm>
                    <a:prstGeom prst="rect">
                      <a:avLst/>
                    </a:prstGeom>
                    <a:effectLst>
                      <a:outerShdw blurRad="50800" dist="38100" dir="2700000" algn="tl" rotWithShape="0">
                        <a:prstClr val="black">
                          <a:alpha val="40000"/>
                        </a:prstClr>
                      </a:outerShdw>
                    </a:effectLst>
                  </pic:spPr>
                </pic:pic>
              </a:graphicData>
            </a:graphic>
          </wp:anchor>
        </w:drawing>
      </w:r>
    </w:p>
    <w:p w:rsidR="003F028E" w:rsidRPr="006E3029" w:rsidRDefault="00CC556C" w:rsidP="003F028E">
      <w:pPr>
        <w:pStyle w:val="Corpsdetexte"/>
        <w:spacing w:line="276"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SUE : Formatrice en anglais 22</w:t>
      </w:r>
      <w:r w:rsidR="003F028E" w:rsidRPr="006E3029">
        <w:rPr>
          <w:rFonts w:ascii="Times New Roman" w:hAnsi="Times New Roman" w:cs="Times New Roman"/>
          <w:b/>
          <w:bCs/>
          <w:color w:val="0070C0"/>
          <w:sz w:val="24"/>
          <w:szCs w:val="24"/>
        </w:rPr>
        <w:t xml:space="preserve"> ans d'expérience, nationalité Britannique </w:t>
      </w:r>
    </w:p>
    <w:p w:rsidR="003F028E" w:rsidRPr="006E3029" w:rsidRDefault="003F028E" w:rsidP="003F028E">
      <w:pPr>
        <w:pStyle w:val="Corpsdetexte"/>
        <w:spacing w:line="276" w:lineRule="auto"/>
        <w:rPr>
          <w:rFonts w:ascii="Times New Roman" w:hAnsi="Times New Roman" w:cs="Times New Roman"/>
          <w:sz w:val="24"/>
          <w:szCs w:val="24"/>
        </w:rPr>
      </w:pP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2018-Présent : Enjoy English, Professeur d’Anglais</w:t>
      </w:r>
      <w:r w:rsidRPr="006E3029">
        <w:rPr>
          <w:rFonts w:ascii="Times New Roman" w:hAnsi="Times New Roman" w:cs="Times New Roman"/>
          <w:sz w:val="24"/>
          <w:szCs w:val="24"/>
        </w:rPr>
        <w:t xml:space="preserve"> pour adultes et professionnels</w:t>
      </w:r>
      <w:r w:rsidR="00CC556C">
        <w:rPr>
          <w:rFonts w:ascii="Times New Roman" w:hAnsi="Times New Roman" w:cs="Times New Roman"/>
          <w:sz w:val="24"/>
          <w:szCs w:val="24"/>
        </w:rPr>
        <w:t>. Préparation aux examens TOEIC, Cloe et Linguaskill.</w:t>
      </w:r>
    </w:p>
    <w:p w:rsidR="003F028E" w:rsidRPr="006E3029" w:rsidRDefault="003F028E" w:rsidP="000D5525">
      <w:pPr>
        <w:pStyle w:val="Corpsdetexte"/>
      </w:pPr>
      <w:r w:rsidRPr="006E3029">
        <w:rPr>
          <w:b/>
          <w:bCs/>
        </w:rPr>
        <w:t>2010-2017 MacBrac Training and Development</w:t>
      </w:r>
      <w:r w:rsidRPr="006E3029">
        <w:t xml:space="preserve">:  </w:t>
      </w:r>
      <w:r w:rsidRPr="006E3029">
        <w:rPr>
          <w:b/>
          <w:bCs/>
        </w:rPr>
        <w:t xml:space="preserve">directeur général chargé de la formation et de </w:t>
      </w:r>
      <w:r w:rsidRPr="000D5525">
        <w:t>l'éducation</w:t>
      </w:r>
      <w:r w:rsidRPr="006E3029">
        <w:rPr>
          <w:b/>
          <w:bCs/>
        </w:rPr>
        <w:t xml:space="preserve"> </w:t>
      </w:r>
      <w:r w:rsidRPr="006E3029">
        <w:t>auprès d'entreprises locales et nationales accréditées et personnalisées en fonction des besoins de l'entreprise)</w:t>
      </w:r>
    </w:p>
    <w:p w:rsidR="00150B67" w:rsidRDefault="003F028E" w:rsidP="00B867F0">
      <w:pPr>
        <w:pStyle w:val="Corpsdetexte"/>
        <w:rPr>
          <w:rFonts w:ascii="Times New Roman" w:hAnsi="Times New Roman" w:cs="Times New Roman"/>
          <w:b/>
          <w:bCs/>
          <w:sz w:val="24"/>
          <w:szCs w:val="24"/>
        </w:rPr>
      </w:pPr>
      <w:r w:rsidRPr="006E3029">
        <w:rPr>
          <w:rFonts w:ascii="Times New Roman" w:hAnsi="Times New Roman" w:cs="Times New Roman"/>
          <w:b/>
          <w:bCs/>
          <w:sz w:val="24"/>
          <w:szCs w:val="24"/>
        </w:rPr>
        <w:t xml:space="preserve">2001-2010: Collège d'arts et technologies de Telford </w:t>
      </w:r>
      <w:r w:rsidRPr="006E3029">
        <w:rPr>
          <w:rFonts w:ascii="Times New Roman" w:hAnsi="Times New Roman" w:cs="Times New Roman"/>
          <w:sz w:val="24"/>
          <w:szCs w:val="24"/>
        </w:rPr>
        <w:t xml:space="preserve">: </w:t>
      </w:r>
      <w:r w:rsidRPr="006E3029">
        <w:rPr>
          <w:rFonts w:ascii="Times New Roman" w:hAnsi="Times New Roman" w:cs="Times New Roman"/>
          <w:b/>
          <w:bCs/>
          <w:sz w:val="24"/>
          <w:szCs w:val="24"/>
        </w:rPr>
        <w:t xml:space="preserve">maître de conférences </w:t>
      </w:r>
      <w:r w:rsidRPr="006E3029">
        <w:rPr>
          <w:rFonts w:ascii="Times New Roman" w:hAnsi="Times New Roman" w:cs="Times New Roman"/>
          <w:sz w:val="24"/>
          <w:szCs w:val="24"/>
        </w:rPr>
        <w:t>en gestion, dispensant des cours de gestion et de commerce du niveau 3 au niveau 7, directeur de programme pour le collège du CMI          «Chartered Management Institute»)</w:t>
      </w:r>
      <w:r w:rsidRPr="006E3029">
        <w:rPr>
          <w:rFonts w:ascii="Times New Roman" w:hAnsi="Times New Roman" w:cs="Times New Roman"/>
          <w:sz w:val="24"/>
          <w:szCs w:val="24"/>
        </w:rPr>
        <w:br/>
      </w:r>
      <w:r w:rsidRPr="006E3029">
        <w:rPr>
          <w:rFonts w:ascii="Times New Roman" w:hAnsi="Times New Roman" w:cs="Times New Roman"/>
          <w:b/>
          <w:bCs/>
          <w:sz w:val="24"/>
          <w:szCs w:val="24"/>
        </w:rPr>
        <w:t>1993-1995: Certificat d'études supérieures en éducation (FAHE)</w:t>
      </w:r>
      <w:r w:rsidRPr="006E3029">
        <w:rPr>
          <w:rFonts w:ascii="Times New Roman" w:hAnsi="Times New Roman" w:cs="Times New Roman"/>
          <w:b/>
          <w:bCs/>
          <w:sz w:val="24"/>
          <w:szCs w:val="24"/>
        </w:rPr>
        <w:br/>
        <w:t>1991-1993: Diplôme d'études supérieures en ressources humaines à l'Université de Wolverhampto</w:t>
      </w:r>
      <w:r w:rsidR="00B867F0">
        <w:rPr>
          <w:rFonts w:ascii="Times New Roman" w:hAnsi="Times New Roman" w:cs="Times New Roman"/>
          <w:b/>
          <w:bCs/>
          <w:sz w:val="24"/>
          <w:szCs w:val="24"/>
        </w:rPr>
        <w:t>n</w:t>
      </w:r>
    </w:p>
    <w:p w:rsidR="00030B02" w:rsidRDefault="00030B02" w:rsidP="00B867F0">
      <w:pPr>
        <w:pStyle w:val="Corpsdetexte"/>
        <w:rPr>
          <w:rFonts w:ascii="Times New Roman" w:hAnsi="Times New Roman" w:cs="Times New Roman"/>
          <w:b/>
          <w:bCs/>
          <w:sz w:val="24"/>
          <w:szCs w:val="24"/>
        </w:rPr>
      </w:pPr>
    </w:p>
    <w:p w:rsidR="00030B02" w:rsidRDefault="00030B02" w:rsidP="00B867F0">
      <w:pPr>
        <w:pStyle w:val="Corpsdetexte"/>
        <w:rPr>
          <w:rFonts w:ascii="Times New Roman" w:hAnsi="Times New Roman" w:cs="Times New Roman"/>
          <w:b/>
          <w:bCs/>
          <w:sz w:val="24"/>
          <w:szCs w:val="24"/>
        </w:rPr>
      </w:pPr>
    </w:p>
    <w:p w:rsidR="00BE2B25" w:rsidRPr="00BE2B25" w:rsidRDefault="00B14C12" w:rsidP="00E676E0">
      <w:pPr>
        <w:pStyle w:val="Corpsdetexte"/>
        <w:spacing w:line="276"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ERICKA : Formatrice en Anglais 26</w:t>
      </w:r>
      <w:r w:rsidRPr="006E3029">
        <w:rPr>
          <w:rFonts w:ascii="Times New Roman" w:hAnsi="Times New Roman" w:cs="Times New Roman"/>
          <w:b/>
          <w:bCs/>
          <w:color w:val="0070C0"/>
          <w:sz w:val="24"/>
          <w:szCs w:val="24"/>
        </w:rPr>
        <w:t xml:space="preserve"> ans d'expérience, nationalité Britannique </w:t>
      </w:r>
    </w:p>
    <w:p w:rsidR="00BE2B25" w:rsidRDefault="00BE2B25" w:rsidP="00E676E0">
      <w:pPr>
        <w:pStyle w:val="Corpsdetexte"/>
        <w:spacing w:line="276" w:lineRule="auto"/>
        <w:rPr>
          <w:rFonts w:ascii="Times New Roman" w:hAnsi="Times New Roman" w:cs="Times New Roman"/>
          <w:b/>
          <w:bCs/>
          <w:sz w:val="24"/>
          <w:szCs w:val="24"/>
        </w:rPr>
      </w:pPr>
    </w:p>
    <w:p w:rsidR="00B14C12" w:rsidRDefault="006330E4" w:rsidP="00EE0CCD">
      <w:pPr>
        <w:pStyle w:val="Corpsdetexte"/>
        <w:rPr>
          <w:rFonts w:ascii="Times New Roman" w:hAnsi="Times New Roman" w:cs="Times New Roman"/>
          <w:bCs/>
          <w:sz w:val="24"/>
          <w:szCs w:val="24"/>
        </w:rPr>
      </w:pPr>
      <w:r>
        <w:rPr>
          <w:rFonts w:ascii="Times New Roman" w:hAnsi="Times New Roman" w:cs="Times New Roman"/>
          <w:b/>
          <w:bCs/>
          <w:noProof/>
          <w:sz w:val="24"/>
          <w:szCs w:val="24"/>
          <w:lang w:eastAsia="fr-FR"/>
        </w:rPr>
        <w:drawing>
          <wp:anchor distT="0" distB="0" distL="114300" distR="114300" simplePos="0" relativeHeight="487755264" behindDoc="0" locked="0" layoutInCell="1" allowOverlap="1">
            <wp:simplePos x="0" y="0"/>
            <wp:positionH relativeFrom="margin">
              <wp:posOffset>4902200</wp:posOffset>
            </wp:positionH>
            <wp:positionV relativeFrom="margin">
              <wp:posOffset>6136640</wp:posOffset>
            </wp:positionV>
            <wp:extent cx="1323975" cy="1800225"/>
            <wp:effectExtent l="19050" t="0" r="9525" b="0"/>
            <wp:wrapSquare wrapText="bothSides"/>
            <wp:docPr id="22" name="Image 1" descr="C:\Users\Enjoy English\Pictures\Staff photos\ERICK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oy English\Pictures\Staff photos\ERICKA photo.jpg"/>
                    <pic:cNvPicPr>
                      <a:picLocks noChangeAspect="1" noChangeArrowheads="1"/>
                    </pic:cNvPicPr>
                  </pic:nvPicPr>
                  <pic:blipFill>
                    <a:blip r:embed="rId20" cstate="print"/>
                    <a:srcRect/>
                    <a:stretch>
                      <a:fillRect/>
                    </a:stretch>
                  </pic:blipFill>
                  <pic:spPr bwMode="auto">
                    <a:xfrm>
                      <a:off x="0" y="0"/>
                      <a:ext cx="1323975" cy="1800225"/>
                    </a:xfrm>
                    <a:prstGeom prst="rect">
                      <a:avLst/>
                    </a:prstGeom>
                    <a:noFill/>
                    <a:ln w="9525">
                      <a:noFill/>
                      <a:miter lim="800000"/>
                      <a:headEnd/>
                      <a:tailEnd/>
                    </a:ln>
                  </pic:spPr>
                </pic:pic>
              </a:graphicData>
            </a:graphic>
          </wp:anchor>
        </w:drawing>
      </w:r>
      <w:r w:rsidR="00E676E0">
        <w:rPr>
          <w:rFonts w:ascii="Times New Roman" w:hAnsi="Times New Roman" w:cs="Times New Roman"/>
          <w:b/>
          <w:bCs/>
          <w:sz w:val="24"/>
          <w:szCs w:val="24"/>
        </w:rPr>
        <w:t xml:space="preserve">2019 – présent : </w:t>
      </w:r>
      <w:r w:rsidR="006B7E83" w:rsidRPr="006B7E83">
        <w:rPr>
          <w:rFonts w:ascii="Times New Roman" w:hAnsi="Times New Roman" w:cs="Times New Roman"/>
          <w:b/>
          <w:bCs/>
          <w:sz w:val="24"/>
          <w:szCs w:val="24"/>
        </w:rPr>
        <w:t>F</w:t>
      </w:r>
      <w:r w:rsidR="00E676E0" w:rsidRPr="006B7E83">
        <w:rPr>
          <w:rFonts w:ascii="Times New Roman" w:hAnsi="Times New Roman" w:cs="Times New Roman"/>
          <w:b/>
          <w:bCs/>
          <w:sz w:val="24"/>
          <w:szCs w:val="24"/>
        </w:rPr>
        <w:t>ormatrice et coordinatrice des programmes d’anglais des affaires</w:t>
      </w:r>
      <w:r w:rsidR="00E676E0" w:rsidRPr="00E676E0">
        <w:rPr>
          <w:rFonts w:ascii="Times New Roman" w:hAnsi="Times New Roman" w:cs="Times New Roman"/>
          <w:bCs/>
          <w:sz w:val="24"/>
          <w:szCs w:val="24"/>
        </w:rPr>
        <w:t xml:space="preserve"> </w:t>
      </w:r>
      <w:r w:rsidR="006B7E83">
        <w:rPr>
          <w:rFonts w:ascii="Times New Roman" w:hAnsi="Times New Roman" w:cs="Times New Roman"/>
          <w:bCs/>
          <w:sz w:val="24"/>
          <w:szCs w:val="24"/>
        </w:rPr>
        <w:t>ISCOM,</w:t>
      </w:r>
      <w:r w:rsidRPr="006330E4">
        <w:rPr>
          <w:rFonts w:ascii="Times New Roman" w:hAnsi="Times New Roman" w:cs="Times New Roman"/>
          <w:b/>
          <w:bCs/>
          <w:sz w:val="24"/>
          <w:szCs w:val="24"/>
        </w:rPr>
        <w:t xml:space="preserve"> </w:t>
      </w:r>
      <w:r w:rsidR="006B7E83">
        <w:rPr>
          <w:rFonts w:ascii="Times New Roman" w:hAnsi="Times New Roman" w:cs="Times New Roman"/>
          <w:bCs/>
          <w:sz w:val="24"/>
          <w:szCs w:val="24"/>
        </w:rPr>
        <w:t>MBway, My Digital School</w:t>
      </w:r>
      <w:r w:rsidR="00AF3662">
        <w:rPr>
          <w:rFonts w:ascii="Times New Roman" w:hAnsi="Times New Roman" w:cs="Times New Roman"/>
          <w:bCs/>
          <w:sz w:val="24"/>
          <w:szCs w:val="24"/>
        </w:rPr>
        <w:t>, ESICAD</w:t>
      </w:r>
      <w:r w:rsidR="006B7E83">
        <w:rPr>
          <w:rFonts w:ascii="Times New Roman" w:hAnsi="Times New Roman" w:cs="Times New Roman"/>
          <w:bCs/>
          <w:sz w:val="24"/>
          <w:szCs w:val="24"/>
        </w:rPr>
        <w:t> </w:t>
      </w:r>
    </w:p>
    <w:p w:rsidR="00BE2B25" w:rsidRPr="00BE2B25" w:rsidRDefault="00BE2B25" w:rsidP="00EE0CCD">
      <w:pPr>
        <w:pStyle w:val="Corpsdetexte"/>
        <w:rPr>
          <w:rFonts w:ascii="Times New Roman" w:hAnsi="Times New Roman" w:cs="Times New Roman"/>
          <w:bCs/>
          <w:color w:val="0070C0"/>
          <w:sz w:val="24"/>
          <w:szCs w:val="24"/>
        </w:rPr>
      </w:pPr>
      <w:r w:rsidRPr="00BE2B25">
        <w:rPr>
          <w:rFonts w:ascii="Times New Roman" w:hAnsi="Times New Roman" w:cs="Times New Roman"/>
          <w:b/>
          <w:bCs/>
          <w:sz w:val="24"/>
          <w:szCs w:val="24"/>
        </w:rPr>
        <w:t xml:space="preserve">2014 </w:t>
      </w:r>
      <w:r>
        <w:rPr>
          <w:rFonts w:ascii="Times New Roman" w:hAnsi="Times New Roman" w:cs="Times New Roman"/>
          <w:b/>
          <w:bCs/>
          <w:sz w:val="24"/>
          <w:szCs w:val="24"/>
        </w:rPr>
        <w:t>–</w:t>
      </w:r>
      <w:r w:rsidRPr="00BE2B25">
        <w:rPr>
          <w:rFonts w:ascii="Times New Roman" w:hAnsi="Times New Roman" w:cs="Times New Roman"/>
          <w:b/>
          <w:bCs/>
          <w:sz w:val="24"/>
          <w:szCs w:val="24"/>
        </w:rPr>
        <w:t xml:space="preserve"> présent</w:t>
      </w:r>
      <w:r>
        <w:rPr>
          <w:rFonts w:ascii="Times New Roman" w:hAnsi="Times New Roman" w:cs="Times New Roman"/>
          <w:b/>
          <w:bCs/>
          <w:sz w:val="24"/>
          <w:szCs w:val="24"/>
        </w:rPr>
        <w:t xml:space="preserve"> : GRIM concessions Ford, BMW </w:t>
      </w:r>
      <w:r w:rsidRPr="00BE2B25">
        <w:rPr>
          <w:rFonts w:ascii="Times New Roman" w:hAnsi="Times New Roman" w:cs="Times New Roman"/>
          <w:bCs/>
          <w:sz w:val="24"/>
          <w:szCs w:val="24"/>
        </w:rPr>
        <w:t>accompagnement en anglais professionnel du PDG du groupe</w:t>
      </w:r>
    </w:p>
    <w:p w:rsidR="00B14C12" w:rsidRDefault="00BE2B25" w:rsidP="00EE0CCD">
      <w:pPr>
        <w:pStyle w:val="Corpsdetexte"/>
        <w:rPr>
          <w:rFonts w:ascii="Times New Roman" w:hAnsi="Times New Roman" w:cs="Times New Roman"/>
          <w:bCs/>
          <w:sz w:val="24"/>
          <w:szCs w:val="24"/>
        </w:rPr>
      </w:pPr>
      <w:r>
        <w:rPr>
          <w:rFonts w:ascii="Times New Roman" w:hAnsi="Times New Roman" w:cs="Times New Roman"/>
          <w:b/>
          <w:bCs/>
          <w:sz w:val="24"/>
          <w:szCs w:val="24"/>
        </w:rPr>
        <w:t xml:space="preserve">2012 – présent : Enjoy English, Professeur d’Anglais </w:t>
      </w:r>
      <w:r>
        <w:rPr>
          <w:rFonts w:ascii="Times New Roman" w:hAnsi="Times New Roman" w:cs="Times New Roman"/>
          <w:bCs/>
          <w:sz w:val="24"/>
          <w:szCs w:val="24"/>
        </w:rPr>
        <w:t>formation en anglais professionnel pour salariés, managers et dirigeants ICM, IRD, Parcs Nationaux de France, Safilo</w:t>
      </w:r>
    </w:p>
    <w:p w:rsidR="00BE2B25" w:rsidRDefault="00EE0CCD" w:rsidP="00EE0CCD">
      <w:pPr>
        <w:pStyle w:val="Corpsdetexte"/>
        <w:rPr>
          <w:rFonts w:ascii="Times New Roman" w:hAnsi="Times New Roman" w:cs="Times New Roman"/>
          <w:bCs/>
          <w:sz w:val="24"/>
          <w:szCs w:val="24"/>
        </w:rPr>
      </w:pPr>
      <w:r w:rsidRPr="00EE0CCD">
        <w:rPr>
          <w:rFonts w:ascii="Times New Roman" w:hAnsi="Times New Roman" w:cs="Times New Roman"/>
          <w:b/>
          <w:bCs/>
          <w:sz w:val="24"/>
          <w:szCs w:val="24"/>
        </w:rPr>
        <w:t>2010 – présent : Enseignante en anglais spécialisé</w:t>
      </w:r>
      <w:r>
        <w:rPr>
          <w:rFonts w:ascii="Times New Roman" w:hAnsi="Times New Roman" w:cs="Times New Roman"/>
          <w:bCs/>
          <w:sz w:val="24"/>
          <w:szCs w:val="24"/>
        </w:rPr>
        <w:t> : communication, marketing et publicité, relation</w:t>
      </w:r>
      <w:r w:rsidR="00360635">
        <w:rPr>
          <w:rFonts w:ascii="Times New Roman" w:hAnsi="Times New Roman" w:cs="Times New Roman"/>
          <w:bCs/>
          <w:sz w:val="24"/>
          <w:szCs w:val="24"/>
        </w:rPr>
        <w:t>s presse et événe</w:t>
      </w:r>
      <w:r>
        <w:rPr>
          <w:rFonts w:ascii="Times New Roman" w:hAnsi="Times New Roman" w:cs="Times New Roman"/>
          <w:bCs/>
          <w:sz w:val="24"/>
          <w:szCs w:val="24"/>
        </w:rPr>
        <w:t>mentiel, DA, international business, supply chain et achats, procurement</w:t>
      </w:r>
    </w:p>
    <w:p w:rsidR="00BE2B25" w:rsidRDefault="00BE2B25" w:rsidP="00EE0CCD">
      <w:pPr>
        <w:pStyle w:val="Corpsdetexte"/>
        <w:rPr>
          <w:rFonts w:ascii="Times New Roman" w:hAnsi="Times New Roman" w:cs="Times New Roman"/>
          <w:bCs/>
          <w:sz w:val="24"/>
          <w:szCs w:val="24"/>
        </w:rPr>
      </w:pPr>
      <w:r w:rsidRPr="00BE2B25">
        <w:rPr>
          <w:rFonts w:ascii="Times New Roman" w:hAnsi="Times New Roman" w:cs="Times New Roman"/>
          <w:b/>
          <w:bCs/>
          <w:sz w:val="24"/>
          <w:szCs w:val="24"/>
        </w:rPr>
        <w:t xml:space="preserve">2015 </w:t>
      </w:r>
      <w:r>
        <w:rPr>
          <w:rFonts w:ascii="Times New Roman" w:hAnsi="Times New Roman" w:cs="Times New Roman"/>
          <w:b/>
          <w:bCs/>
          <w:sz w:val="24"/>
          <w:szCs w:val="24"/>
        </w:rPr>
        <w:t>–</w:t>
      </w:r>
      <w:r w:rsidRPr="00BE2B25">
        <w:rPr>
          <w:rFonts w:ascii="Times New Roman" w:hAnsi="Times New Roman" w:cs="Times New Roman"/>
          <w:b/>
          <w:bCs/>
          <w:sz w:val="24"/>
          <w:szCs w:val="24"/>
        </w:rPr>
        <w:t xml:space="preserve"> 2018</w:t>
      </w:r>
      <w:r>
        <w:rPr>
          <w:rFonts w:ascii="Times New Roman" w:hAnsi="Times New Roman" w:cs="Times New Roman"/>
          <w:b/>
          <w:bCs/>
          <w:sz w:val="24"/>
          <w:szCs w:val="24"/>
        </w:rPr>
        <w:t> : Enseignant</w:t>
      </w:r>
      <w:r w:rsidR="00EE0CCD">
        <w:rPr>
          <w:rFonts w:ascii="Times New Roman" w:hAnsi="Times New Roman" w:cs="Times New Roman"/>
          <w:b/>
          <w:bCs/>
          <w:sz w:val="24"/>
          <w:szCs w:val="24"/>
        </w:rPr>
        <w:t>e</w:t>
      </w:r>
      <w:r>
        <w:rPr>
          <w:rFonts w:ascii="Times New Roman" w:hAnsi="Times New Roman" w:cs="Times New Roman"/>
          <w:b/>
          <w:bCs/>
          <w:sz w:val="24"/>
          <w:szCs w:val="24"/>
        </w:rPr>
        <w:t xml:space="preserve"> vacataire MOMA Montpellier Management </w:t>
      </w:r>
      <w:r>
        <w:rPr>
          <w:rFonts w:ascii="Times New Roman" w:hAnsi="Times New Roman" w:cs="Times New Roman"/>
          <w:bCs/>
          <w:sz w:val="24"/>
          <w:szCs w:val="24"/>
        </w:rPr>
        <w:t>enseignement d’Anglais Master Finance, Gestion de patrimoine et L2 Gestion</w:t>
      </w:r>
      <w:r w:rsidR="002D5402">
        <w:rPr>
          <w:rFonts w:ascii="Times New Roman" w:hAnsi="Times New Roman" w:cs="Times New Roman"/>
          <w:bCs/>
          <w:sz w:val="24"/>
          <w:szCs w:val="24"/>
        </w:rPr>
        <w:t>.</w:t>
      </w:r>
    </w:p>
    <w:p w:rsidR="00B14C12" w:rsidRPr="00EE0CCD" w:rsidRDefault="00B14C12" w:rsidP="00EE0CCD">
      <w:pPr>
        <w:pStyle w:val="Corpsdetexte"/>
        <w:rPr>
          <w:rFonts w:ascii="Times New Roman" w:hAnsi="Times New Roman" w:cs="Times New Roman"/>
          <w:bCs/>
          <w:sz w:val="24"/>
          <w:szCs w:val="24"/>
        </w:rPr>
      </w:pPr>
      <w:r w:rsidRPr="00B14C12">
        <w:rPr>
          <w:rFonts w:ascii="Times New Roman" w:hAnsi="Times New Roman" w:cs="Times New Roman"/>
          <w:b/>
          <w:bCs/>
          <w:sz w:val="24"/>
          <w:szCs w:val="24"/>
        </w:rPr>
        <w:t>2000-2008</w:t>
      </w:r>
      <w:r w:rsidR="00EE0CCD">
        <w:rPr>
          <w:rFonts w:ascii="Times New Roman" w:hAnsi="Times New Roman" w:cs="Times New Roman"/>
          <w:b/>
          <w:bCs/>
          <w:sz w:val="24"/>
          <w:szCs w:val="24"/>
        </w:rPr>
        <w:t> : Dire</w:t>
      </w:r>
      <w:r w:rsidR="00360635">
        <w:rPr>
          <w:rFonts w:ascii="Times New Roman" w:hAnsi="Times New Roman" w:cs="Times New Roman"/>
          <w:b/>
          <w:bCs/>
          <w:sz w:val="24"/>
          <w:szCs w:val="24"/>
        </w:rPr>
        <w:t>ct English Pear</w:t>
      </w:r>
      <w:r w:rsidR="00EE0CCD">
        <w:rPr>
          <w:rFonts w:ascii="Times New Roman" w:hAnsi="Times New Roman" w:cs="Times New Roman"/>
          <w:b/>
          <w:bCs/>
          <w:sz w:val="24"/>
          <w:szCs w:val="24"/>
        </w:rPr>
        <w:t xml:space="preserve">son  Education </w:t>
      </w:r>
      <w:r w:rsidR="00EE0CCD">
        <w:rPr>
          <w:rFonts w:ascii="Times New Roman" w:hAnsi="Times New Roman" w:cs="Times New Roman"/>
          <w:bCs/>
          <w:sz w:val="24"/>
          <w:szCs w:val="24"/>
        </w:rPr>
        <w:t>formation en anglais pour les salariés Sanofi-Aventis, ICM, CNRS, France Telecom</w:t>
      </w:r>
    </w:p>
    <w:p w:rsidR="00B14C12" w:rsidRDefault="00B14C12" w:rsidP="00EE0CCD">
      <w:pPr>
        <w:pStyle w:val="Corpsdetexte"/>
        <w:rPr>
          <w:rFonts w:ascii="Times New Roman" w:hAnsi="Times New Roman" w:cs="Times New Roman"/>
        </w:rPr>
      </w:pPr>
    </w:p>
    <w:p w:rsidR="00B14C12" w:rsidRPr="006E3029" w:rsidRDefault="00B14C12" w:rsidP="00B867F0">
      <w:pPr>
        <w:pStyle w:val="Corpsdetexte"/>
        <w:rPr>
          <w:rFonts w:ascii="Times New Roman" w:hAnsi="Times New Roman" w:cs="Times New Roman"/>
        </w:rPr>
        <w:sectPr w:rsidR="00B14C12" w:rsidRPr="006E3029">
          <w:pgSz w:w="11920" w:h="16850"/>
          <w:pgMar w:top="280" w:right="1060" w:bottom="280" w:left="1040" w:header="720" w:footer="720" w:gutter="0"/>
          <w:cols w:space="720"/>
        </w:sectPr>
      </w:pPr>
    </w:p>
    <w:p w:rsidR="00B867F0" w:rsidRPr="005A5227" w:rsidRDefault="00B867F0" w:rsidP="00B867F0">
      <w:pPr>
        <w:pStyle w:val="NormalWeb"/>
        <w:spacing w:before="0" w:beforeAutospacing="0"/>
        <w:rPr>
          <w:b/>
          <w:bCs/>
          <w:color w:val="365F91" w:themeColor="accent1" w:themeShade="BF"/>
          <w:sz w:val="48"/>
          <w:szCs w:val="48"/>
        </w:rPr>
      </w:pPr>
      <w:r w:rsidRPr="006E3029">
        <w:rPr>
          <w:b/>
          <w:bCs/>
          <w:color w:val="365F91" w:themeColor="accent1" w:themeShade="BF"/>
          <w:sz w:val="48"/>
          <w:szCs w:val="48"/>
        </w:rPr>
        <w:lastRenderedPageBreak/>
        <w:t xml:space="preserve">Objectifs des formations Enjoy English </w:t>
      </w:r>
    </w:p>
    <w:p w:rsidR="00B867F0" w:rsidRPr="00812718" w:rsidRDefault="00B867F0" w:rsidP="00B867F0">
      <w:pPr>
        <w:pStyle w:val="NormalWeb"/>
        <w:spacing w:line="276" w:lineRule="auto"/>
        <w:rPr>
          <w:color w:val="000000" w:themeColor="text1"/>
        </w:rPr>
      </w:pPr>
      <w:r w:rsidRPr="00812718">
        <w:rPr>
          <w:color w:val="000000" w:themeColor="text1"/>
        </w:rPr>
        <w:t>Les fo</w:t>
      </w:r>
      <w:r w:rsidR="00B26D6B">
        <w:rPr>
          <w:color w:val="000000" w:themeColor="text1"/>
        </w:rPr>
        <w:t>rmations</w:t>
      </w:r>
      <w:r w:rsidRPr="00812718">
        <w:rPr>
          <w:color w:val="000000" w:themeColor="text1"/>
        </w:rPr>
        <w:t xml:space="preserve"> Enjoy English</w:t>
      </w:r>
      <w:r w:rsidR="00354D50">
        <w:rPr>
          <w:color w:val="000000" w:themeColor="text1"/>
        </w:rPr>
        <w:t>, certifiées Qualiopi,</w:t>
      </w:r>
      <w:r w:rsidRPr="00812718">
        <w:rPr>
          <w:color w:val="000000" w:themeColor="text1"/>
        </w:rPr>
        <w:t xml:space="preserve"> ont pour objectif d'accompagner les salariés,</w:t>
      </w:r>
      <w:r>
        <w:rPr>
          <w:color w:val="000000" w:themeColor="text1"/>
        </w:rPr>
        <w:t xml:space="preserve"> </w:t>
      </w:r>
      <w:r w:rsidR="00CC556C">
        <w:rPr>
          <w:color w:val="000000" w:themeColor="text1"/>
        </w:rPr>
        <w:t xml:space="preserve">les </w:t>
      </w:r>
      <w:r w:rsidRPr="00812718">
        <w:rPr>
          <w:color w:val="000000" w:themeColor="text1"/>
        </w:rPr>
        <w:t>indépendants et les personnes à la recherche d'un emploi dans leur projet professionnel</w:t>
      </w:r>
      <w:r>
        <w:rPr>
          <w:color w:val="000000" w:themeColor="text1"/>
        </w:rPr>
        <w:t xml:space="preserve"> ou personnel.</w:t>
      </w:r>
      <w:r w:rsidRPr="00812718">
        <w:rPr>
          <w:color w:val="000000" w:themeColor="text1"/>
        </w:rPr>
        <w:t xml:space="preserve"> </w:t>
      </w:r>
    </w:p>
    <w:p w:rsidR="00B867F0" w:rsidRDefault="00B867F0" w:rsidP="00B867F0">
      <w:pPr>
        <w:pStyle w:val="NormalWeb"/>
        <w:spacing w:line="276" w:lineRule="auto"/>
        <w:rPr>
          <w:color w:val="000000" w:themeColor="text1"/>
        </w:rPr>
      </w:pPr>
      <w:r w:rsidRPr="00812718">
        <w:rPr>
          <w:color w:val="000000" w:themeColor="text1"/>
        </w:rPr>
        <w:t>Enjoy English s'engage à organiser des actions de</w:t>
      </w:r>
      <w:r w:rsidR="009F75B7">
        <w:rPr>
          <w:color w:val="000000" w:themeColor="text1"/>
        </w:rPr>
        <w:t xml:space="preserve"> formation intitulées « </w:t>
      </w:r>
      <w:r w:rsidR="0035259A">
        <w:rPr>
          <w:color w:val="000000" w:themeColor="text1"/>
        </w:rPr>
        <w:t>Améliorer votre Anglais Professionnel</w:t>
      </w:r>
      <w:r w:rsidR="009F75B7">
        <w:rPr>
          <w:color w:val="000000" w:themeColor="text1"/>
        </w:rPr>
        <w:t> » et « </w:t>
      </w:r>
      <w:r w:rsidR="0035259A">
        <w:rPr>
          <w:color w:val="000000" w:themeColor="text1"/>
        </w:rPr>
        <w:t>Mieux Communiquer en Anglais</w:t>
      </w:r>
      <w:r w:rsidR="009F75B7">
        <w:rPr>
          <w:color w:val="000000" w:themeColor="text1"/>
        </w:rPr>
        <w:t> »</w:t>
      </w:r>
      <w:r w:rsidR="00CC556C">
        <w:rPr>
          <w:color w:val="000000" w:themeColor="text1"/>
        </w:rPr>
        <w:t xml:space="preserve"> les deux </w:t>
      </w:r>
      <w:r w:rsidRPr="00812718">
        <w:rPr>
          <w:color w:val="000000" w:themeColor="text1"/>
        </w:rPr>
        <w:t xml:space="preserve">dans le Cadre Européen Commun de Références pour les Langues (CECRL). </w:t>
      </w:r>
    </w:p>
    <w:p w:rsidR="00CC556C" w:rsidRDefault="0035259A" w:rsidP="00B867F0">
      <w:pPr>
        <w:pStyle w:val="NormalWeb"/>
        <w:spacing w:line="276" w:lineRule="auto"/>
        <w:rPr>
          <w:color w:val="000000" w:themeColor="text1"/>
          <w:u w:val="single"/>
        </w:rPr>
      </w:pPr>
      <w:r>
        <w:rPr>
          <w:color w:val="000000" w:themeColor="text1"/>
          <w:u w:val="single"/>
        </w:rPr>
        <w:t>Améliorer votre Anglais Professionnel</w:t>
      </w:r>
    </w:p>
    <w:p w:rsidR="00CC556C" w:rsidRPr="00C87926" w:rsidRDefault="00CC556C" w:rsidP="00CC556C">
      <w:pPr>
        <w:pStyle w:val="NormalWeb"/>
        <w:spacing w:line="276" w:lineRule="auto"/>
        <w:rPr>
          <w:color w:val="000000" w:themeColor="text1"/>
        </w:rPr>
      </w:pPr>
      <w:r w:rsidRPr="00812718">
        <w:rPr>
          <w:color w:val="000000" w:themeColor="text1"/>
        </w:rPr>
        <w:t>L'équipe</w:t>
      </w:r>
      <w:r>
        <w:rPr>
          <w:color w:val="000000" w:themeColor="text1"/>
        </w:rPr>
        <w:t xml:space="preserve"> Enjoy English</w:t>
      </w:r>
      <w:r w:rsidRPr="00812718">
        <w:rPr>
          <w:color w:val="000000" w:themeColor="text1"/>
        </w:rPr>
        <w:t xml:space="preserve"> est spécialisée dans l’anglais des affaires, elle vous propose des cours particulier pour tous les niveaux et tous les besoins : </w:t>
      </w:r>
      <w:r>
        <w:rPr>
          <w:color w:val="000000" w:themeColor="text1"/>
        </w:rPr>
        <w:t>p</w:t>
      </w:r>
      <w:r w:rsidRPr="00812718">
        <w:rPr>
          <w:color w:val="000000" w:themeColor="text1"/>
        </w:rPr>
        <w:t>résentations, entretiens d’embauche, argumentaires de vente, négociations, conférences</w:t>
      </w:r>
      <w:r>
        <w:rPr>
          <w:color w:val="000000" w:themeColor="text1"/>
        </w:rPr>
        <w:t xml:space="preserve"> </w:t>
      </w:r>
      <w:r w:rsidRPr="00812718">
        <w:rPr>
          <w:color w:val="000000" w:themeColor="text1"/>
        </w:rPr>
        <w:t>téléphoniques, repa</w:t>
      </w:r>
      <w:r w:rsidR="009F75B7">
        <w:rPr>
          <w:color w:val="000000" w:themeColor="text1"/>
        </w:rPr>
        <w:t>s d’affaires, conversations, rédac</w:t>
      </w:r>
      <w:r w:rsidRPr="00812718">
        <w:rPr>
          <w:color w:val="000000" w:themeColor="text1"/>
        </w:rPr>
        <w:t>tion de textes scientifiques et médicaux, remise à niveau, préparation</w:t>
      </w:r>
      <w:r>
        <w:rPr>
          <w:color w:val="000000" w:themeColor="text1"/>
        </w:rPr>
        <w:t xml:space="preserve"> d’examens et de concours.</w:t>
      </w:r>
    </w:p>
    <w:p w:rsidR="00CC556C" w:rsidRDefault="0035259A" w:rsidP="00B867F0">
      <w:pPr>
        <w:pStyle w:val="NormalWeb"/>
        <w:spacing w:line="276" w:lineRule="auto"/>
        <w:rPr>
          <w:color w:val="000000" w:themeColor="text1"/>
          <w:u w:val="single"/>
        </w:rPr>
      </w:pPr>
      <w:r>
        <w:rPr>
          <w:color w:val="000000" w:themeColor="text1"/>
          <w:u w:val="single"/>
        </w:rPr>
        <w:t>Mieux Communiquer en Anglais</w:t>
      </w:r>
    </w:p>
    <w:p w:rsidR="00CC556C" w:rsidRPr="00CC556C" w:rsidRDefault="00CC556C" w:rsidP="00B867F0">
      <w:pPr>
        <w:pStyle w:val="NormalWeb"/>
        <w:spacing w:line="276" w:lineRule="auto"/>
        <w:rPr>
          <w:color w:val="000000" w:themeColor="text1"/>
        </w:rPr>
      </w:pPr>
      <w:r>
        <w:rPr>
          <w:color w:val="000000" w:themeColor="text1"/>
        </w:rPr>
        <w:t>Si vous souhaitez améliorer votre niveau d’anglais pour un projet personnel, nous vous accompagnons pour travailler votre vocabulaire, votre compréhension et votre prononciation.</w:t>
      </w:r>
    </w:p>
    <w:p w:rsidR="00B867F0" w:rsidRPr="00812718" w:rsidRDefault="00CC556C" w:rsidP="00B867F0">
      <w:pPr>
        <w:pStyle w:val="NormalWeb"/>
        <w:spacing w:line="276" w:lineRule="auto"/>
        <w:rPr>
          <w:color w:val="000000" w:themeColor="text1"/>
        </w:rPr>
      </w:pPr>
      <w:r>
        <w:rPr>
          <w:color w:val="000000" w:themeColor="text1"/>
        </w:rPr>
        <w:t>Selon</w:t>
      </w:r>
      <w:r w:rsidR="00B867F0" w:rsidRPr="00812718">
        <w:rPr>
          <w:color w:val="000000" w:themeColor="text1"/>
        </w:rPr>
        <w:t xml:space="preserve"> les articles L6313-2 à L6313-11 du Code du Travail, les </w:t>
      </w:r>
      <w:r w:rsidR="00B26D6B">
        <w:rPr>
          <w:color w:val="000000" w:themeColor="text1"/>
        </w:rPr>
        <w:t>formations</w:t>
      </w:r>
      <w:r w:rsidR="00B867F0" w:rsidRPr="00812718">
        <w:rPr>
          <w:color w:val="000000" w:themeColor="text1"/>
        </w:rPr>
        <w:t xml:space="preserve"> délivrées</w:t>
      </w:r>
      <w:r w:rsidR="00B867F0">
        <w:rPr>
          <w:color w:val="000000" w:themeColor="text1"/>
        </w:rPr>
        <w:t xml:space="preserve"> </w:t>
      </w:r>
      <w:r w:rsidR="00B867F0" w:rsidRPr="00812718">
        <w:rPr>
          <w:color w:val="000000" w:themeColor="text1"/>
        </w:rPr>
        <w:t xml:space="preserve">par Enjoy English ont pour objectifs (en fonction des formations) : </w:t>
      </w:r>
    </w:p>
    <w:p w:rsidR="00B867F0" w:rsidRPr="00812718" w:rsidRDefault="00B867F0" w:rsidP="00B867F0">
      <w:pPr>
        <w:pStyle w:val="NormalWeb"/>
        <w:spacing w:line="276" w:lineRule="auto"/>
        <w:ind w:left="720"/>
        <w:rPr>
          <w:color w:val="000000" w:themeColor="text1"/>
        </w:rPr>
      </w:pPr>
      <w:r w:rsidRPr="00812718">
        <w:rPr>
          <w:color w:val="000000" w:themeColor="text1"/>
        </w:rPr>
        <w:sym w:font="Symbol" w:char="F0B7"/>
      </w:r>
      <w:r w:rsidRPr="00812718">
        <w:rPr>
          <w:color w:val="000000" w:themeColor="text1"/>
        </w:rPr>
        <w:t xml:space="preserve">  Acquisition </w:t>
      </w:r>
    </w:p>
    <w:p w:rsidR="00B867F0" w:rsidRPr="00812718" w:rsidRDefault="00B867F0" w:rsidP="00B867F0">
      <w:pPr>
        <w:pStyle w:val="NormalWeb"/>
        <w:spacing w:line="276" w:lineRule="auto"/>
        <w:ind w:left="720"/>
        <w:rPr>
          <w:color w:val="000000" w:themeColor="text1"/>
        </w:rPr>
      </w:pPr>
      <w:r w:rsidRPr="00812718">
        <w:rPr>
          <w:color w:val="000000" w:themeColor="text1"/>
        </w:rPr>
        <w:sym w:font="Symbol" w:char="F0B7"/>
      </w:r>
      <w:r w:rsidRPr="00812718">
        <w:rPr>
          <w:color w:val="000000" w:themeColor="text1"/>
        </w:rPr>
        <w:t xml:space="preserve">  Promotion </w:t>
      </w:r>
    </w:p>
    <w:p w:rsidR="00B867F0" w:rsidRPr="00812718" w:rsidRDefault="00B867F0" w:rsidP="00B867F0">
      <w:pPr>
        <w:pStyle w:val="NormalWeb"/>
        <w:spacing w:line="276" w:lineRule="auto"/>
        <w:ind w:left="720"/>
        <w:rPr>
          <w:color w:val="000000" w:themeColor="text1"/>
        </w:rPr>
      </w:pPr>
      <w:r w:rsidRPr="00812718">
        <w:rPr>
          <w:color w:val="000000" w:themeColor="text1"/>
        </w:rPr>
        <w:sym w:font="Symbol" w:char="F0B7"/>
      </w:r>
      <w:r w:rsidRPr="00812718">
        <w:rPr>
          <w:color w:val="000000" w:themeColor="text1"/>
        </w:rPr>
        <w:t xml:space="preserve">  Entretien ou perfectionnement des connaissances </w:t>
      </w:r>
    </w:p>
    <w:p w:rsidR="00B867F0" w:rsidRPr="00812718" w:rsidRDefault="00B867F0" w:rsidP="00B867F0">
      <w:pPr>
        <w:pStyle w:val="NormalWeb"/>
        <w:spacing w:line="276" w:lineRule="auto"/>
        <w:rPr>
          <w:color w:val="000000" w:themeColor="text1"/>
        </w:rPr>
      </w:pPr>
      <w:r w:rsidRPr="00812718">
        <w:rPr>
          <w:color w:val="000000" w:themeColor="text1"/>
        </w:rPr>
        <w:t>Nous mettons à votre dispositi</w:t>
      </w:r>
      <w:r w:rsidR="00CC556C">
        <w:rPr>
          <w:color w:val="000000" w:themeColor="text1"/>
        </w:rPr>
        <w:t xml:space="preserve">on des professionnels diplômés et </w:t>
      </w:r>
      <w:r w:rsidRPr="00812718">
        <w:rPr>
          <w:color w:val="000000" w:themeColor="text1"/>
        </w:rPr>
        <w:t>expérimentés, qui interviennent dans leur langue maternelle. Chacun</w:t>
      </w:r>
      <w:r>
        <w:rPr>
          <w:color w:val="000000" w:themeColor="text1"/>
        </w:rPr>
        <w:t xml:space="preserve"> est choisi avec soin, selon vos</w:t>
      </w:r>
      <w:r w:rsidRPr="00812718">
        <w:rPr>
          <w:color w:val="000000" w:themeColor="text1"/>
        </w:rPr>
        <w:t xml:space="preserve"> besoins. </w:t>
      </w:r>
    </w:p>
    <w:p w:rsidR="00367B5D" w:rsidRDefault="00367B5D" w:rsidP="00B867F0">
      <w:pPr>
        <w:widowControl/>
        <w:autoSpaceDE/>
        <w:autoSpaceDN/>
        <w:spacing w:before="100" w:beforeAutospacing="1" w:after="100" w:afterAutospacing="1" w:line="276" w:lineRule="auto"/>
        <w:rPr>
          <w:rFonts w:ascii="Times New Roman" w:hAnsi="Times New Roman" w:cs="Times New Roman"/>
          <w:b/>
          <w:bCs/>
          <w:color w:val="365F91" w:themeColor="accent1" w:themeShade="BF"/>
          <w:sz w:val="48"/>
          <w:szCs w:val="48"/>
        </w:rPr>
      </w:pPr>
      <w:r>
        <w:rPr>
          <w:rFonts w:ascii="Times New Roman" w:hAnsi="Times New Roman" w:cs="Times New Roman"/>
          <w:b/>
          <w:bCs/>
          <w:color w:val="365F91" w:themeColor="accent1" w:themeShade="BF"/>
          <w:sz w:val="48"/>
          <w:szCs w:val="48"/>
        </w:rPr>
        <w:t>Durée de la formation</w:t>
      </w:r>
    </w:p>
    <w:p w:rsidR="00206524" w:rsidRDefault="00367B5D" w:rsidP="00367B5D">
      <w:pPr>
        <w:pStyle w:val="NormalWeb"/>
        <w:spacing w:line="276" w:lineRule="auto"/>
        <w:rPr>
          <w:color w:val="000000" w:themeColor="text1"/>
        </w:rPr>
      </w:pPr>
      <w:r>
        <w:rPr>
          <w:color w:val="000000" w:themeColor="text1"/>
        </w:rPr>
        <w:t>Vous avez le choix, selon vos</w:t>
      </w:r>
      <w:r w:rsidR="0019703A">
        <w:rPr>
          <w:color w:val="000000" w:themeColor="text1"/>
        </w:rPr>
        <w:t xml:space="preserve"> besoins, d’un package</w:t>
      </w:r>
      <w:r w:rsidR="00206524">
        <w:rPr>
          <w:color w:val="000000" w:themeColor="text1"/>
        </w:rPr>
        <w:t xml:space="preserve"> de 10h ou 20h </w:t>
      </w:r>
      <w:r>
        <w:rPr>
          <w:color w:val="000000" w:themeColor="text1"/>
        </w:rPr>
        <w:t xml:space="preserve">de cours d’anglais. </w:t>
      </w:r>
    </w:p>
    <w:p w:rsidR="00367B5D" w:rsidRPr="00812718" w:rsidRDefault="00367B5D" w:rsidP="00367B5D">
      <w:pPr>
        <w:pStyle w:val="NormalWeb"/>
        <w:spacing w:line="276" w:lineRule="auto"/>
        <w:rPr>
          <w:color w:val="000000" w:themeColor="text1"/>
        </w:rPr>
      </w:pPr>
      <w:r>
        <w:rPr>
          <w:color w:val="000000" w:themeColor="text1"/>
        </w:rPr>
        <w:t>Puisque nos formations sont personnalisées nous prendrons en compte vos disponib</w:t>
      </w:r>
      <w:r w:rsidR="0019703A">
        <w:rPr>
          <w:color w:val="000000" w:themeColor="text1"/>
        </w:rPr>
        <w:t>ilités en programmant les cours</w:t>
      </w:r>
      <w:r w:rsidR="00EA4188">
        <w:rPr>
          <w:color w:val="000000" w:themeColor="text1"/>
        </w:rPr>
        <w:t>.</w:t>
      </w:r>
      <w:r>
        <w:rPr>
          <w:color w:val="000000" w:themeColor="text1"/>
        </w:rPr>
        <w:t xml:space="preserve"> Vous avez le choix de faire des cours d’une manière intensive (par exemple, plusieurs heures par jour) ou moins intensive (par exemple</w:t>
      </w:r>
      <w:r w:rsidR="00EA4188">
        <w:rPr>
          <w:color w:val="000000" w:themeColor="text1"/>
        </w:rPr>
        <w:t>,</w:t>
      </w:r>
      <w:r>
        <w:rPr>
          <w:color w:val="000000" w:themeColor="text1"/>
        </w:rPr>
        <w:t xml:space="preserve"> une heure par semaine).</w:t>
      </w:r>
    </w:p>
    <w:p w:rsidR="00367B5D" w:rsidRPr="00367B5D" w:rsidRDefault="00367B5D" w:rsidP="00B867F0">
      <w:pPr>
        <w:widowControl/>
        <w:autoSpaceDE/>
        <w:autoSpaceDN/>
        <w:spacing w:before="100" w:beforeAutospacing="1" w:after="100" w:afterAutospacing="1" w:line="276" w:lineRule="auto"/>
        <w:rPr>
          <w:rFonts w:ascii="Times New Roman" w:hAnsi="Times New Roman" w:cs="Times New Roman"/>
          <w:bCs/>
          <w:color w:val="365F91" w:themeColor="accent1" w:themeShade="BF"/>
          <w:sz w:val="48"/>
          <w:szCs w:val="48"/>
        </w:rPr>
      </w:pPr>
    </w:p>
    <w:p w:rsidR="00B867F0" w:rsidRPr="00FC62FC" w:rsidRDefault="00B867F0" w:rsidP="00B867F0">
      <w:pPr>
        <w:widowControl/>
        <w:autoSpaceDE/>
        <w:autoSpaceDN/>
        <w:spacing w:before="100" w:beforeAutospacing="1" w:after="100" w:afterAutospacing="1" w:line="276" w:lineRule="auto"/>
        <w:rPr>
          <w:rFonts w:ascii="Times New Roman" w:eastAsia="Times New Roman" w:hAnsi="Times New Roman" w:cs="Times New Roman"/>
          <w:sz w:val="24"/>
          <w:szCs w:val="24"/>
          <w:lang w:eastAsia="fr-FR"/>
        </w:rPr>
      </w:pPr>
      <w:r w:rsidRPr="00FC62FC">
        <w:rPr>
          <w:rFonts w:ascii="Times New Roman" w:hAnsi="Times New Roman" w:cs="Times New Roman"/>
          <w:b/>
          <w:bCs/>
          <w:color w:val="365F91" w:themeColor="accent1" w:themeShade="BF"/>
          <w:sz w:val="48"/>
          <w:szCs w:val="48"/>
        </w:rPr>
        <w:lastRenderedPageBreak/>
        <w:t xml:space="preserve">Personnalisation des parcours de formation </w:t>
      </w:r>
    </w:p>
    <w:p w:rsidR="00CC556C" w:rsidRDefault="00CC556C" w:rsidP="00B867F0">
      <w:pPr>
        <w:pStyle w:val="NormalWeb"/>
        <w:spacing w:line="276" w:lineRule="auto"/>
      </w:pPr>
      <w:r w:rsidRPr="00D06988">
        <w:t>Chacune des formations dispensées au sein d’Enjoy English fait l’objet d’une personnalisation complète en</w:t>
      </w:r>
      <w:r>
        <w:t xml:space="preserve"> </w:t>
      </w:r>
      <w:r w:rsidRPr="00D06988">
        <w:t xml:space="preserve">fonction des besoins individuels. </w:t>
      </w:r>
    </w:p>
    <w:p w:rsidR="00B26D6B" w:rsidRDefault="00CC556C" w:rsidP="00B867F0">
      <w:pPr>
        <w:pStyle w:val="NormalWeb"/>
        <w:spacing w:line="276" w:lineRule="auto"/>
      </w:pPr>
      <w:r>
        <w:t xml:space="preserve">Des exemples de nos plans de formation </w:t>
      </w:r>
      <w:r w:rsidR="00022D96">
        <w:t>« </w:t>
      </w:r>
      <w:r w:rsidR="0035259A">
        <w:t>Améliorer votre Anglais Professionnel</w:t>
      </w:r>
      <w:r w:rsidR="00022D96">
        <w:t> »</w:t>
      </w:r>
      <w:r>
        <w:t xml:space="preserve"> et </w:t>
      </w:r>
      <w:r w:rsidR="00022D96">
        <w:t>« </w:t>
      </w:r>
      <w:r w:rsidR="0035259A">
        <w:t>Mieux Communiquer en Anglais</w:t>
      </w:r>
      <w:r w:rsidR="00022D96">
        <w:t xml:space="preserve"> » </w:t>
      </w:r>
      <w:r w:rsidR="00B26D6B">
        <w:t>se trouvent e</w:t>
      </w:r>
      <w:r>
        <w:t xml:space="preserve">n annexes 1 et 2 de ce document. </w:t>
      </w:r>
    </w:p>
    <w:p w:rsidR="00150B67" w:rsidRDefault="00B26D6B" w:rsidP="00B26D6B">
      <w:pPr>
        <w:pStyle w:val="NormalWeb"/>
        <w:spacing w:line="276" w:lineRule="auto"/>
      </w:pPr>
      <w:r>
        <w:t>Le plan de formation est discuté et modifié</w:t>
      </w:r>
      <w:r w:rsidR="00CC556C">
        <w:t xml:space="preserve"> </w:t>
      </w:r>
      <w:r w:rsidR="0019703A">
        <w:t xml:space="preserve">avec l’Office Manager </w:t>
      </w:r>
      <w:r w:rsidR="00CC556C">
        <w:t>en fonction des besoins de chaq</w:t>
      </w:r>
      <w:r>
        <w:t>ue stagiaire avant le début de s</w:t>
      </w:r>
      <w:r w:rsidR="00CC556C">
        <w:t>a formation.</w:t>
      </w:r>
      <w:r w:rsidR="0019703A">
        <w:t xml:space="preserve"> Ensuite pendant votre premier cours ensemble votre  formateur va définir les objectifs en plus de détail. </w:t>
      </w:r>
      <w:r w:rsidR="00D77208" w:rsidRPr="00853C9B">
        <w:t>Il y a un dialogue continu en cour</w:t>
      </w:r>
      <w:r>
        <w:t>s de formation, pour adapter le contenu</w:t>
      </w:r>
      <w:r w:rsidR="00D77208" w:rsidRPr="00853C9B">
        <w:t xml:space="preserve"> mais aussi pour répondr</w:t>
      </w:r>
      <w:r>
        <w:t>e à des besoins spécifique</w:t>
      </w:r>
      <w:r w:rsidR="00D77208">
        <w:t>s</w:t>
      </w:r>
      <w:r w:rsidR="00D77208" w:rsidRPr="00853C9B">
        <w:t xml:space="preserve"> f</w:t>
      </w:r>
      <w:r w:rsidR="00367B5D">
        <w:t>aisant jour durant la formation.</w:t>
      </w:r>
    </w:p>
    <w:p w:rsidR="00367B5D" w:rsidRPr="005A5227" w:rsidRDefault="00367B5D" w:rsidP="00367B5D">
      <w:pPr>
        <w:pStyle w:val="NormalWeb"/>
        <w:spacing w:line="276" w:lineRule="auto"/>
        <w:rPr>
          <w:b/>
          <w:bCs/>
          <w:color w:val="365F91" w:themeColor="accent1" w:themeShade="BF"/>
          <w:sz w:val="48"/>
          <w:szCs w:val="48"/>
        </w:rPr>
      </w:pPr>
      <w:r w:rsidRPr="003766DA">
        <w:rPr>
          <w:b/>
          <w:bCs/>
          <w:color w:val="365F91" w:themeColor="accent1" w:themeShade="BF"/>
          <w:sz w:val="48"/>
          <w:szCs w:val="48"/>
        </w:rPr>
        <w:t>Préliminaire à la formation &amp;</w:t>
      </w:r>
      <w:r>
        <w:rPr>
          <w:b/>
          <w:bCs/>
          <w:color w:val="365F91" w:themeColor="accent1" w:themeShade="BF"/>
          <w:sz w:val="48"/>
          <w:szCs w:val="48"/>
        </w:rPr>
        <w:t xml:space="preserve"> p</w:t>
      </w:r>
      <w:r w:rsidRPr="003766DA">
        <w:rPr>
          <w:b/>
          <w:bCs/>
          <w:color w:val="365F91" w:themeColor="accent1" w:themeShade="BF"/>
          <w:sz w:val="48"/>
          <w:szCs w:val="48"/>
        </w:rPr>
        <w:t xml:space="preserve">ré requis </w:t>
      </w:r>
    </w:p>
    <w:p w:rsidR="00367B5D" w:rsidRDefault="00367B5D" w:rsidP="00367B5D">
      <w:pPr>
        <w:pStyle w:val="NormalWeb"/>
        <w:numPr>
          <w:ilvl w:val="0"/>
          <w:numId w:val="13"/>
        </w:numPr>
        <w:spacing w:before="0" w:beforeAutospacing="0" w:after="0" w:afterAutospacing="0" w:line="276" w:lineRule="auto"/>
        <w:ind w:left="714" w:hanging="357"/>
      </w:pPr>
      <w:r>
        <w:t>Nous vous demandons de remplir un questionnaire. Les réponses nous permettent d’évaluer vos</w:t>
      </w:r>
      <w:r w:rsidRPr="00D06988">
        <w:t xml:space="preserve"> besoins spécifiques </w:t>
      </w:r>
      <w:r>
        <w:t xml:space="preserve">et le </w:t>
      </w:r>
      <w:r w:rsidRPr="00D06988">
        <w:t>cadre d’utilisation</w:t>
      </w:r>
      <w:r>
        <w:t xml:space="preserve"> </w:t>
      </w:r>
      <w:r w:rsidRPr="00D06988">
        <w:t>des</w:t>
      </w:r>
      <w:r>
        <w:t xml:space="preserve"> </w:t>
      </w:r>
      <w:r w:rsidRPr="00D06988">
        <w:t xml:space="preserve">apprentissages. </w:t>
      </w:r>
    </w:p>
    <w:p w:rsidR="00367B5D" w:rsidRPr="005A5227" w:rsidRDefault="00367B5D" w:rsidP="00367B5D">
      <w:pPr>
        <w:pStyle w:val="NormalWeb"/>
        <w:spacing w:before="0" w:beforeAutospacing="0" w:after="0" w:afterAutospacing="0" w:line="276" w:lineRule="auto"/>
      </w:pPr>
    </w:p>
    <w:p w:rsidR="00367B5D" w:rsidRPr="00414B1C" w:rsidRDefault="00367B5D" w:rsidP="00367B5D">
      <w:pPr>
        <w:pStyle w:val="Paragraphedeliste"/>
        <w:widowControl/>
        <w:numPr>
          <w:ilvl w:val="0"/>
          <w:numId w:val="13"/>
        </w:numPr>
        <w:autoSpaceDE/>
        <w:autoSpaceDN/>
        <w:spacing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Vous passez un court t</w:t>
      </w:r>
      <w:r w:rsidRPr="00290678">
        <w:rPr>
          <w:rFonts w:ascii="Times New Roman" w:eastAsia="Times New Roman" w:hAnsi="Times New Roman" w:cs="Times New Roman"/>
          <w:sz w:val="24"/>
          <w:szCs w:val="24"/>
          <w:lang w:eastAsia="fr-FR"/>
        </w:rPr>
        <w:t>est initial (</w:t>
      </w:r>
      <w:r>
        <w:rPr>
          <w:rFonts w:ascii="Times New Roman" w:eastAsia="Times New Roman" w:hAnsi="Times New Roman" w:cs="Times New Roman"/>
          <w:sz w:val="24"/>
          <w:szCs w:val="24"/>
          <w:lang w:eastAsia="fr-FR"/>
        </w:rPr>
        <w:t xml:space="preserve">gratuit et en ligne) </w:t>
      </w:r>
      <w:r>
        <w:rPr>
          <w:rFonts w:ascii="Times New Roman" w:hAnsi="Times New Roman" w:cs="Times New Roman"/>
          <w:sz w:val="24"/>
          <w:szCs w:val="24"/>
        </w:rPr>
        <w:t>afin d’évaluer votre</w:t>
      </w:r>
      <w:r w:rsidRPr="00290678">
        <w:rPr>
          <w:rFonts w:ascii="Times New Roman" w:hAnsi="Times New Roman" w:cs="Times New Roman"/>
          <w:sz w:val="24"/>
          <w:szCs w:val="24"/>
        </w:rPr>
        <w:t xml:space="preserve"> niveau.</w:t>
      </w:r>
      <w:r>
        <w:rPr>
          <w:rFonts w:ascii="Times New Roman" w:hAnsi="Times New Roman" w:cs="Times New Roman"/>
          <w:sz w:val="24"/>
          <w:szCs w:val="24"/>
        </w:rPr>
        <w:t xml:space="preserve"> </w:t>
      </w:r>
    </w:p>
    <w:p w:rsidR="00367B5D" w:rsidRPr="00414B1C" w:rsidRDefault="00367B5D" w:rsidP="00367B5D">
      <w:pPr>
        <w:pStyle w:val="Paragraphedeliste"/>
        <w:spacing w:line="276" w:lineRule="auto"/>
        <w:rPr>
          <w:rFonts w:ascii="Times New Roman" w:hAnsi="Times New Roman" w:cs="Times New Roman"/>
          <w:sz w:val="24"/>
          <w:szCs w:val="24"/>
        </w:rPr>
      </w:pPr>
    </w:p>
    <w:p w:rsidR="007A31C6" w:rsidRPr="007A31C6" w:rsidRDefault="00367B5D" w:rsidP="007A31C6">
      <w:pPr>
        <w:widowControl/>
        <w:autoSpaceDE/>
        <w:autoSpaceDN/>
        <w:spacing w:line="276" w:lineRule="auto"/>
        <w:rPr>
          <w:rFonts w:ascii="Times New Roman" w:eastAsia="Times New Roman" w:hAnsi="Times New Roman" w:cs="Times New Roman"/>
          <w:sz w:val="24"/>
          <w:szCs w:val="24"/>
          <w:lang w:eastAsia="fr-FR"/>
        </w:rPr>
      </w:pPr>
      <w:r>
        <w:rPr>
          <w:rFonts w:ascii="Times New Roman" w:hAnsi="Times New Roman" w:cs="Times New Roman"/>
          <w:sz w:val="24"/>
          <w:szCs w:val="24"/>
        </w:rPr>
        <w:t xml:space="preserve">Il n’y a pas de niveau préalable attendu </w:t>
      </w:r>
      <w:r w:rsidR="00B63752">
        <w:rPr>
          <w:rFonts w:ascii="Times New Roman" w:hAnsi="Times New Roman" w:cs="Times New Roman"/>
          <w:sz w:val="24"/>
          <w:szCs w:val="24"/>
        </w:rPr>
        <w:t>pour faire une formation avec Enjoy English.</w:t>
      </w:r>
    </w:p>
    <w:p w:rsidR="007A31C6" w:rsidRPr="005A5227" w:rsidRDefault="007A31C6" w:rsidP="007A31C6">
      <w:pPr>
        <w:pStyle w:val="NormalWeb"/>
        <w:spacing w:line="276" w:lineRule="auto"/>
        <w:rPr>
          <w:b/>
          <w:bCs/>
          <w:color w:val="365F91" w:themeColor="accent1" w:themeShade="BF"/>
          <w:sz w:val="48"/>
          <w:szCs w:val="48"/>
        </w:rPr>
      </w:pPr>
      <w:r>
        <w:rPr>
          <w:b/>
          <w:bCs/>
          <w:color w:val="365F91" w:themeColor="accent1" w:themeShade="BF"/>
          <w:sz w:val="48"/>
          <w:szCs w:val="48"/>
        </w:rPr>
        <w:t>Modalités d’inscription et délais d’accès</w:t>
      </w:r>
    </w:p>
    <w:p w:rsidR="007A31C6" w:rsidRDefault="007A31C6" w:rsidP="007A31C6">
      <w:pPr>
        <w:pStyle w:val="NormalWeb"/>
        <w:spacing w:before="0" w:beforeAutospacing="0" w:after="0" w:afterAutospacing="0" w:line="276" w:lineRule="auto"/>
        <w:rPr>
          <w:bCs/>
        </w:rPr>
      </w:pPr>
      <w:r>
        <w:t>Si la formation est financée</w:t>
      </w:r>
      <w:r w:rsidRPr="00943E8A">
        <w:t xml:space="preserve"> </w:t>
      </w:r>
      <w:r>
        <w:t>à partir d’un</w:t>
      </w:r>
      <w:r w:rsidRPr="00943E8A">
        <w:t xml:space="preserve"> compte personnel de </w:t>
      </w:r>
      <w:r w:rsidRPr="006F4EC9">
        <w:t>formation</w:t>
      </w:r>
      <w:r w:rsidRPr="006F4EC9">
        <w:rPr>
          <w:bCs/>
        </w:rPr>
        <w:t xml:space="preserve"> (CPF)</w:t>
      </w:r>
      <w:r>
        <w:rPr>
          <w:bCs/>
        </w:rPr>
        <w:t xml:space="preserve">, la demande d’inscription se fait en ligne en vous connectant à </w:t>
      </w:r>
      <w:hyperlink r:id="rId21" w:history="1">
        <w:r w:rsidRPr="00451DF2">
          <w:rPr>
            <w:rStyle w:val="Lienhypertexte"/>
            <w:bCs/>
          </w:rPr>
          <w:t>www.moncompteformation.gouv.fr</w:t>
        </w:r>
      </w:hyperlink>
      <w:r>
        <w:rPr>
          <w:bCs/>
        </w:rPr>
        <w:t xml:space="preserve"> . La formation peut débuter environ 4 semaines après la validation de la demande de formation par Enjoy English.</w:t>
      </w:r>
    </w:p>
    <w:p w:rsidR="007A31C6" w:rsidRDefault="007A31C6" w:rsidP="007A31C6">
      <w:pPr>
        <w:pStyle w:val="NormalWeb"/>
        <w:spacing w:before="0" w:beforeAutospacing="0" w:after="0" w:afterAutospacing="0" w:line="276" w:lineRule="auto"/>
        <w:rPr>
          <w:bCs/>
        </w:rPr>
      </w:pPr>
    </w:p>
    <w:p w:rsidR="007A31C6" w:rsidRDefault="007A31C6" w:rsidP="007A31C6">
      <w:pPr>
        <w:pStyle w:val="NormalWeb"/>
        <w:spacing w:before="0" w:beforeAutospacing="0" w:after="0" w:afterAutospacing="0" w:line="276" w:lineRule="auto"/>
        <w:rPr>
          <w:bCs/>
        </w:rPr>
      </w:pPr>
      <w:r>
        <w:rPr>
          <w:bCs/>
        </w:rPr>
        <w:t>Si la formation est financée par votre employeur ou à titre privé, la formation peut commencer une fois la convention de formation établie et signée.</w:t>
      </w:r>
    </w:p>
    <w:p w:rsidR="007A31C6" w:rsidRPr="00B26D6B" w:rsidRDefault="007A31C6" w:rsidP="00B26D6B">
      <w:pPr>
        <w:pStyle w:val="NormalWeb"/>
        <w:spacing w:line="276" w:lineRule="auto"/>
        <w:sectPr w:rsidR="007A31C6" w:rsidRPr="00B26D6B">
          <w:pgSz w:w="11920" w:h="16850"/>
          <w:pgMar w:top="280" w:right="1060" w:bottom="280" w:left="1040" w:header="720" w:footer="720" w:gutter="0"/>
          <w:cols w:space="720"/>
        </w:sectPr>
      </w:pPr>
    </w:p>
    <w:p w:rsidR="004A45E1" w:rsidRDefault="00696CDE" w:rsidP="007A31C6">
      <w:pPr>
        <w:widowControl/>
        <w:autoSpaceDE/>
        <w:autoSpaceDN/>
        <w:spacing w:before="100" w:beforeAutospacing="1"/>
        <w:rPr>
          <w:rFonts w:ascii="Times New Roman" w:hAnsi="Times New Roman" w:cs="Times New Roman"/>
          <w:b/>
          <w:color w:val="365F91"/>
          <w:sz w:val="48"/>
          <w:szCs w:val="48"/>
        </w:rPr>
      </w:pPr>
      <w:r w:rsidRPr="00BD7A89">
        <w:rPr>
          <w:rFonts w:ascii="Times New Roman" w:hAnsi="Times New Roman" w:cs="Times New Roman"/>
          <w:b/>
          <w:color w:val="365F91"/>
          <w:sz w:val="48"/>
          <w:szCs w:val="48"/>
        </w:rPr>
        <w:lastRenderedPageBreak/>
        <w:t>Tarifs</w:t>
      </w:r>
      <w:r>
        <w:rPr>
          <w:rFonts w:ascii="Times New Roman" w:hAnsi="Times New Roman" w:cs="Times New Roman"/>
          <w:b/>
          <w:color w:val="365F91"/>
          <w:sz w:val="48"/>
          <w:szCs w:val="48"/>
        </w:rPr>
        <w:t xml:space="preserve"> et financement des cours</w:t>
      </w:r>
    </w:p>
    <w:p w:rsidR="004A45E1" w:rsidRPr="004A45E1" w:rsidRDefault="004A45E1" w:rsidP="004A45E1">
      <w:pPr>
        <w:widowControl/>
        <w:autoSpaceDE/>
        <w:autoSpaceDN/>
        <w:spacing w:before="100" w:beforeAutospacing="1" w:after="100" w:afterAutospacing="1" w:line="276" w:lineRule="auto"/>
        <w:rPr>
          <w:rFonts w:ascii="Times New Roman" w:hAnsi="Times New Roman" w:cs="Times New Roman"/>
          <w:b/>
          <w:sz w:val="24"/>
          <w:szCs w:val="24"/>
        </w:rPr>
      </w:pPr>
      <w:r w:rsidRPr="004A45E1">
        <w:rPr>
          <w:rFonts w:ascii="Times New Roman" w:hAnsi="Times New Roman" w:cs="Times New Roman"/>
          <w:sz w:val="24"/>
          <w:szCs w:val="24"/>
        </w:rPr>
        <w:t>Il existe plu</w:t>
      </w:r>
      <w:r>
        <w:rPr>
          <w:rFonts w:ascii="Times New Roman" w:hAnsi="Times New Roman" w:cs="Times New Roman"/>
          <w:sz w:val="24"/>
          <w:szCs w:val="24"/>
        </w:rPr>
        <w:t>sieurs options pour financer les</w:t>
      </w:r>
      <w:r w:rsidRPr="004A45E1">
        <w:rPr>
          <w:rFonts w:ascii="Times New Roman" w:hAnsi="Times New Roman" w:cs="Times New Roman"/>
          <w:sz w:val="24"/>
          <w:szCs w:val="24"/>
        </w:rPr>
        <w:t xml:space="preserve"> cours :</w:t>
      </w:r>
    </w:p>
    <w:p w:rsidR="004A45E1" w:rsidRPr="004A45E1" w:rsidRDefault="004A45E1" w:rsidP="00B26D6B">
      <w:pPr>
        <w:pStyle w:val="xmsonormal"/>
        <w:numPr>
          <w:ilvl w:val="0"/>
          <w:numId w:val="15"/>
        </w:numPr>
        <w:spacing w:line="276" w:lineRule="auto"/>
        <w:rPr>
          <w:color w:val="auto"/>
        </w:rPr>
      </w:pPr>
      <w:r w:rsidRPr="004A45E1">
        <w:rPr>
          <w:b/>
          <w:bCs/>
          <w:color w:val="1F497D" w:themeColor="text2"/>
        </w:rPr>
        <w:t>Nos formations sont éligibles au financement à partir du compte personnel de formation (CPF</w:t>
      </w:r>
      <w:r w:rsidRPr="004A45E1">
        <w:rPr>
          <w:b/>
          <w:bCs/>
        </w:rPr>
        <w:t>)</w:t>
      </w:r>
      <w:r w:rsidR="00206524">
        <w:rPr>
          <w:b/>
          <w:bCs/>
        </w:rPr>
        <w:t xml:space="preserve"> </w:t>
      </w:r>
      <w:r w:rsidR="00206524" w:rsidRPr="00206524">
        <w:rPr>
          <w:b/>
          <w:bCs/>
          <w:color w:val="1F497D" w:themeColor="text2"/>
        </w:rPr>
        <w:t>jusqu’à 1 500 €</w:t>
      </w:r>
      <w:r w:rsidRPr="004A45E1">
        <w:rPr>
          <w:b/>
          <w:bCs/>
        </w:rPr>
        <w:t xml:space="preserve">: </w:t>
      </w:r>
      <w:r w:rsidRPr="004A45E1">
        <w:rPr>
          <w:color w:val="auto"/>
        </w:rPr>
        <w:t xml:space="preserve">Si vous souhaitez financer les cours avec votre </w:t>
      </w:r>
      <w:r>
        <w:rPr>
          <w:color w:val="auto"/>
        </w:rPr>
        <w:t>CPF</w:t>
      </w:r>
      <w:r w:rsidRPr="004A45E1">
        <w:rPr>
          <w:color w:val="auto"/>
        </w:rPr>
        <w:t xml:space="preserve">, merci de vous connecter à </w:t>
      </w:r>
      <w:hyperlink r:id="rId22" w:history="1">
        <w:r w:rsidRPr="004A45E1">
          <w:rPr>
            <w:rStyle w:val="Lienhypertexte"/>
            <w:color w:val="auto"/>
          </w:rPr>
          <w:t>https://www.moncompteformation.gouv.fr</w:t>
        </w:r>
      </w:hyperlink>
      <w:r w:rsidRPr="004A45E1">
        <w:rPr>
          <w:color w:val="auto"/>
        </w:rPr>
        <w:t xml:space="preserve"> et de vérifier votre budget.  </w:t>
      </w:r>
    </w:p>
    <w:p w:rsidR="004A45E1" w:rsidRPr="004A45E1" w:rsidRDefault="004A45E1" w:rsidP="00B26D6B">
      <w:pPr>
        <w:pStyle w:val="xmsonormal"/>
        <w:spacing w:line="276" w:lineRule="auto"/>
        <w:rPr>
          <w:color w:val="auto"/>
        </w:rPr>
      </w:pPr>
    </w:p>
    <w:p w:rsidR="00E80FD9" w:rsidRDefault="004A45E1" w:rsidP="00B26D6B">
      <w:pPr>
        <w:pStyle w:val="xmsonormal"/>
        <w:spacing w:line="276" w:lineRule="auto"/>
        <w:ind w:left="708"/>
        <w:rPr>
          <w:color w:val="auto"/>
        </w:rPr>
      </w:pPr>
      <w:r w:rsidRPr="004A45E1">
        <w:rPr>
          <w:color w:val="auto"/>
        </w:rPr>
        <w:t xml:space="preserve">Vous pouvez ensuite utiliser les liens </w:t>
      </w:r>
      <w:r>
        <w:rPr>
          <w:color w:val="auto"/>
        </w:rPr>
        <w:t>en annexe 4</w:t>
      </w:r>
      <w:r w:rsidRPr="004A45E1">
        <w:rPr>
          <w:color w:val="auto"/>
        </w:rPr>
        <w:t xml:space="preserve"> </w:t>
      </w:r>
      <w:r>
        <w:rPr>
          <w:color w:val="auto"/>
        </w:rPr>
        <w:t xml:space="preserve">de ce document </w:t>
      </w:r>
      <w:r w:rsidRPr="004A45E1">
        <w:rPr>
          <w:color w:val="auto"/>
        </w:rPr>
        <w:t>pour trouver nos formations</w:t>
      </w:r>
      <w:r w:rsidR="00444622">
        <w:rPr>
          <w:color w:val="auto"/>
        </w:rPr>
        <w:t xml:space="preserve"> et voir s’il y a une formation qui rentre dans votre budget. </w:t>
      </w:r>
      <w:r w:rsidRPr="004A45E1">
        <w:rPr>
          <w:color w:val="auto"/>
        </w:rPr>
        <w:t>Si vous souhaitez vous inscrire pour une formation, merci de cliquer sur le lien en question et faire la demande. </w:t>
      </w:r>
    </w:p>
    <w:p w:rsidR="00ED16B6" w:rsidRDefault="00ED16B6" w:rsidP="00B26D6B">
      <w:pPr>
        <w:pStyle w:val="xmsonormal"/>
        <w:spacing w:line="276" w:lineRule="auto"/>
        <w:ind w:left="708"/>
        <w:rPr>
          <w:color w:val="auto"/>
        </w:rPr>
      </w:pPr>
    </w:p>
    <w:p w:rsidR="00ED16B6" w:rsidRDefault="00ED16B6" w:rsidP="00B26D6B">
      <w:pPr>
        <w:pStyle w:val="xmsonormal"/>
        <w:spacing w:line="276" w:lineRule="auto"/>
        <w:ind w:left="708"/>
        <w:rPr>
          <w:color w:val="auto"/>
        </w:rPr>
      </w:pPr>
      <w:r>
        <w:rPr>
          <w:color w:val="auto"/>
        </w:rPr>
        <w:t>Pour tout dossier établi à partir du 1 mai 2024 tout bénéficiaire d’une formation financée par un CPF va dev</w:t>
      </w:r>
      <w:r w:rsidR="00206524">
        <w:rPr>
          <w:color w:val="auto"/>
        </w:rPr>
        <w:t>oir payer une contribution de 15</w:t>
      </w:r>
      <w:r>
        <w:rPr>
          <w:color w:val="auto"/>
        </w:rPr>
        <w:t>0 € de sa formation.</w:t>
      </w:r>
    </w:p>
    <w:p w:rsidR="004A45E1" w:rsidRPr="004A45E1" w:rsidRDefault="004A45E1" w:rsidP="00B26D6B">
      <w:pPr>
        <w:pStyle w:val="xmsonormal"/>
        <w:spacing w:line="276" w:lineRule="auto"/>
        <w:ind w:left="708"/>
        <w:rPr>
          <w:color w:val="auto"/>
        </w:rPr>
      </w:pPr>
      <w:r w:rsidRPr="004A45E1">
        <w:rPr>
          <w:color w:val="auto"/>
        </w:rPr>
        <w:t xml:space="preserve"> </w:t>
      </w:r>
    </w:p>
    <w:p w:rsidR="00E80FD9" w:rsidRDefault="00E80FD9" w:rsidP="00B26D6B">
      <w:pPr>
        <w:pStyle w:val="xmsonormal"/>
        <w:numPr>
          <w:ilvl w:val="0"/>
          <w:numId w:val="15"/>
        </w:numPr>
        <w:spacing w:line="276" w:lineRule="auto"/>
        <w:rPr>
          <w:color w:val="auto"/>
        </w:rPr>
      </w:pPr>
      <w:r w:rsidRPr="00E80FD9">
        <w:rPr>
          <w:color w:val="auto"/>
        </w:rPr>
        <w:t>Si votre employeur propose de financer vos cours, merci de nous confirmer le nombre d’heures de formation souhaitées, ainsi que le nom et adresse de votre employeur pour que nous puissions lui fournir un devis.</w:t>
      </w:r>
      <w:r>
        <w:rPr>
          <w:color w:val="auto"/>
        </w:rPr>
        <w:t xml:space="preserve"> Vous pouvez également signaler à votre employeur que</w:t>
      </w:r>
      <w:r w:rsidR="00444622">
        <w:rPr>
          <w:color w:val="auto"/>
        </w:rPr>
        <w:t>,</w:t>
      </w:r>
      <w:r>
        <w:rPr>
          <w:color w:val="auto"/>
        </w:rPr>
        <w:t xml:space="preserve"> nos formations étant certifiées Qualiopi, </w:t>
      </w:r>
      <w:r w:rsidR="00D519D0">
        <w:rPr>
          <w:color w:val="auto"/>
        </w:rPr>
        <w:t>il</w:t>
      </w:r>
      <w:r>
        <w:rPr>
          <w:color w:val="auto"/>
        </w:rPr>
        <w:t xml:space="preserve"> peut faire une demande de financement pour vos cours auprès de son OPCO.</w:t>
      </w:r>
    </w:p>
    <w:p w:rsidR="00444622" w:rsidRDefault="00444622" w:rsidP="00B26D6B">
      <w:pPr>
        <w:pStyle w:val="xmsonormal"/>
        <w:spacing w:line="276" w:lineRule="auto"/>
        <w:ind w:left="720"/>
        <w:rPr>
          <w:color w:val="auto"/>
        </w:rPr>
      </w:pPr>
    </w:p>
    <w:p w:rsidR="00444622" w:rsidRPr="00444622" w:rsidRDefault="004A45E1" w:rsidP="00B26D6B">
      <w:pPr>
        <w:pStyle w:val="xmsonormal"/>
        <w:numPr>
          <w:ilvl w:val="0"/>
          <w:numId w:val="15"/>
        </w:numPr>
        <w:spacing w:line="276" w:lineRule="auto"/>
        <w:rPr>
          <w:color w:val="auto"/>
        </w:rPr>
      </w:pPr>
      <w:r w:rsidRPr="00444622">
        <w:rPr>
          <w:color w:val="auto"/>
        </w:rPr>
        <w:t xml:space="preserve">Si vous </w:t>
      </w:r>
      <w:r w:rsidR="00444622">
        <w:rPr>
          <w:color w:val="auto"/>
        </w:rPr>
        <w:t>souhaitez</w:t>
      </w:r>
      <w:r w:rsidRPr="00444622">
        <w:rPr>
          <w:color w:val="auto"/>
        </w:rPr>
        <w:t xml:space="preserve"> financer les cours à titre privé </w:t>
      </w:r>
      <w:r w:rsidR="00444622">
        <w:t>c</w:t>
      </w:r>
      <w:r w:rsidR="00444622" w:rsidRPr="00444622">
        <w:t xml:space="preserve">onsultez notre site internet </w:t>
      </w:r>
      <w:hyperlink r:id="rId23" w:history="1">
        <w:r w:rsidR="00444622" w:rsidRPr="00444622">
          <w:rPr>
            <w:rStyle w:val="Lienhypertexte"/>
          </w:rPr>
          <w:t>www.enjoy-english.fr</w:t>
        </w:r>
      </w:hyperlink>
      <w:r w:rsidR="00444622" w:rsidRPr="00444622">
        <w:t xml:space="preserve"> ou contactez nous à contact@enjoy-english.fr pour nos tarifs.</w:t>
      </w:r>
    </w:p>
    <w:p w:rsidR="007A31C6" w:rsidRDefault="007A31C6" w:rsidP="00C87926">
      <w:pPr>
        <w:rPr>
          <w:rFonts w:ascii="Times New Roman" w:hAnsi="Times New Roman" w:cs="Times New Roman"/>
          <w:b/>
          <w:bCs/>
          <w:color w:val="365F91" w:themeColor="accent1" w:themeShade="BF"/>
          <w:sz w:val="48"/>
          <w:szCs w:val="48"/>
        </w:rPr>
      </w:pPr>
    </w:p>
    <w:p w:rsidR="00C87926" w:rsidRDefault="00C87926" w:rsidP="00C87926">
      <w:pPr>
        <w:rPr>
          <w:rFonts w:ascii="Times New Roman" w:hAnsi="Times New Roman" w:cs="Times New Roman"/>
          <w:b/>
          <w:bCs/>
          <w:color w:val="365F91" w:themeColor="accent1" w:themeShade="BF"/>
          <w:sz w:val="48"/>
          <w:szCs w:val="48"/>
        </w:rPr>
      </w:pPr>
      <w:r w:rsidRPr="00C87926">
        <w:rPr>
          <w:rFonts w:ascii="Times New Roman" w:hAnsi="Times New Roman" w:cs="Times New Roman"/>
          <w:b/>
          <w:bCs/>
          <w:color w:val="365F91" w:themeColor="accent1" w:themeShade="BF"/>
          <w:sz w:val="48"/>
          <w:szCs w:val="48"/>
        </w:rPr>
        <w:t>Modalités techniques et pédagogiques</w:t>
      </w:r>
    </w:p>
    <w:p w:rsidR="00D519D0" w:rsidRDefault="00D519D0" w:rsidP="00C87926">
      <w:pPr>
        <w:rPr>
          <w:rFonts w:ascii="Times New Roman" w:hAnsi="Times New Roman" w:cs="Times New Roman"/>
          <w:bCs/>
          <w:color w:val="365F91" w:themeColor="accent1" w:themeShade="BF"/>
          <w:sz w:val="48"/>
          <w:szCs w:val="48"/>
        </w:rPr>
      </w:pPr>
    </w:p>
    <w:p w:rsidR="00C87926" w:rsidRPr="00D519D0" w:rsidRDefault="00EA6606" w:rsidP="00C87926">
      <w:pPr>
        <w:rPr>
          <w:rFonts w:ascii="Times New Roman" w:hAnsi="Times New Roman" w:cs="Times New Roman"/>
          <w:bCs/>
          <w:sz w:val="24"/>
          <w:szCs w:val="24"/>
        </w:rPr>
      </w:pPr>
      <w:r>
        <w:rPr>
          <w:rFonts w:ascii="Times New Roman" w:hAnsi="Times New Roman" w:cs="Times New Roman"/>
          <w:bCs/>
          <w:sz w:val="24"/>
          <w:szCs w:val="24"/>
        </w:rPr>
        <w:t xml:space="preserve">Les formateurs </w:t>
      </w:r>
      <w:r w:rsidR="00D519D0">
        <w:rPr>
          <w:rFonts w:ascii="Times New Roman" w:hAnsi="Times New Roman" w:cs="Times New Roman"/>
          <w:bCs/>
          <w:sz w:val="24"/>
          <w:szCs w:val="24"/>
        </w:rPr>
        <w:t xml:space="preserve">Enjoy English </w:t>
      </w:r>
      <w:r>
        <w:rPr>
          <w:rFonts w:ascii="Times New Roman" w:hAnsi="Times New Roman" w:cs="Times New Roman"/>
          <w:bCs/>
          <w:sz w:val="24"/>
          <w:szCs w:val="24"/>
        </w:rPr>
        <w:t>utilisent les</w:t>
      </w:r>
      <w:r w:rsidR="00D519D0" w:rsidRPr="00D519D0">
        <w:rPr>
          <w:rFonts w:ascii="Times New Roman" w:hAnsi="Times New Roman" w:cs="Times New Roman"/>
          <w:bCs/>
          <w:sz w:val="24"/>
          <w:szCs w:val="24"/>
        </w:rPr>
        <w:t xml:space="preserve"> ressources suivant</w:t>
      </w:r>
      <w:r w:rsidR="00D519D0">
        <w:rPr>
          <w:rFonts w:ascii="Times New Roman" w:hAnsi="Times New Roman" w:cs="Times New Roman"/>
          <w:bCs/>
          <w:sz w:val="24"/>
          <w:szCs w:val="24"/>
        </w:rPr>
        <w:t>e</w:t>
      </w:r>
      <w:r w:rsidR="00D519D0" w:rsidRPr="00D519D0">
        <w:rPr>
          <w:rFonts w:ascii="Times New Roman" w:hAnsi="Times New Roman" w:cs="Times New Roman"/>
          <w:bCs/>
          <w:sz w:val="24"/>
          <w:szCs w:val="24"/>
        </w:rPr>
        <w:t>s :</w:t>
      </w:r>
    </w:p>
    <w:p w:rsidR="00D519D0" w:rsidRDefault="00D519D0" w:rsidP="00C87926">
      <w:pPr>
        <w:rPr>
          <w:rFonts w:ascii="Times New Roman" w:hAnsi="Times New Roman" w:cs="Times New Roman"/>
          <w:b/>
          <w:bCs/>
          <w:color w:val="4F81BD"/>
          <w:sz w:val="20"/>
          <w:szCs w:val="20"/>
        </w:rPr>
      </w:pP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Audio et textes sur des sujets pertinents</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Discussions et rédaction d’articles de presse spécialisée et générale</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 xml:space="preserve">Vidéos, présentations.  </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 xml:space="preserve">Etudes de cas </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 xml:space="preserve">Conversations, </w:t>
      </w:r>
      <w:r w:rsidR="00022D96">
        <w:rPr>
          <w:rStyle w:val="lev"/>
          <w:rFonts w:ascii="Times New Roman" w:hAnsi="Times New Roman" w:cs="Times New Roman"/>
          <w:b w:val="0"/>
          <w:sz w:val="24"/>
          <w:szCs w:val="24"/>
        </w:rPr>
        <w:t>j</w:t>
      </w:r>
      <w:r w:rsidRPr="00B0539A">
        <w:rPr>
          <w:rStyle w:val="lev"/>
          <w:rFonts w:ascii="Times New Roman" w:hAnsi="Times New Roman" w:cs="Times New Roman"/>
          <w:b w:val="0"/>
          <w:sz w:val="24"/>
          <w:szCs w:val="24"/>
        </w:rPr>
        <w:t>eux de rôles, simulations de réunions, conversations</w:t>
      </w:r>
    </w:p>
    <w:p w:rsidR="00765A6C" w:rsidRPr="00696CDE" w:rsidRDefault="00C87926" w:rsidP="00765A6C">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Utilisation de vidéos, textes et supports audio avec exercices de compréhension</w:t>
      </w:r>
    </w:p>
    <w:p w:rsidR="006868FE" w:rsidRDefault="006868FE" w:rsidP="006868FE">
      <w:pPr>
        <w:pStyle w:val="Corpsdetexte"/>
        <w:rPr>
          <w:rFonts w:ascii="Times New Roman" w:hAnsi="Times New Roman" w:cs="Times New Roman"/>
          <w:b/>
          <w:bCs/>
          <w:color w:val="365F91" w:themeColor="accent1" w:themeShade="BF"/>
        </w:rPr>
      </w:pPr>
      <w:r w:rsidRPr="006E3029">
        <w:rPr>
          <w:rFonts w:ascii="Times New Roman" w:hAnsi="Times New Roman" w:cs="Times New Roman"/>
          <w:b/>
          <w:bCs/>
          <w:color w:val="365F91" w:themeColor="accent1" w:themeShade="BF"/>
          <w:sz w:val="48"/>
          <w:szCs w:val="48"/>
        </w:rPr>
        <w:t>Matériel</w:t>
      </w:r>
    </w:p>
    <w:p w:rsidR="006868FE" w:rsidRDefault="006868FE" w:rsidP="006868FE">
      <w:pPr>
        <w:pStyle w:val="Corpsdetexte"/>
        <w:spacing w:line="276" w:lineRule="auto"/>
        <w:rPr>
          <w:rFonts w:ascii="Times New Roman" w:hAnsi="Times New Roman" w:cs="Times New Roman"/>
          <w:sz w:val="24"/>
          <w:szCs w:val="24"/>
        </w:rPr>
      </w:pPr>
    </w:p>
    <w:p w:rsidR="006868FE" w:rsidRDefault="006868FE" w:rsidP="006868FE">
      <w:pPr>
        <w:pStyle w:val="Corpsdetexte"/>
        <w:spacing w:line="276" w:lineRule="auto"/>
        <w:rPr>
          <w:rFonts w:ascii="Times New Roman" w:hAnsi="Times New Roman" w:cs="Times New Roman"/>
          <w:sz w:val="24"/>
          <w:szCs w:val="24"/>
        </w:rPr>
      </w:pPr>
      <w:r w:rsidRPr="00031BE5">
        <w:rPr>
          <w:rFonts w:ascii="Times New Roman" w:hAnsi="Times New Roman" w:cs="Times New Roman"/>
          <w:sz w:val="24"/>
          <w:szCs w:val="24"/>
        </w:rPr>
        <w:t>Enjoy English met à votre disposition des salles de classe, un photocopieur, un projecteur, des tableaux et une bibliothèque de ressources</w:t>
      </w:r>
      <w:r>
        <w:rPr>
          <w:rFonts w:ascii="Times New Roman" w:hAnsi="Times New Roman" w:cs="Times New Roman"/>
          <w:sz w:val="24"/>
          <w:szCs w:val="24"/>
        </w:rPr>
        <w:t>.</w:t>
      </w:r>
      <w:r w:rsidR="00696CDE">
        <w:rPr>
          <w:rFonts w:ascii="Times New Roman" w:hAnsi="Times New Roman" w:cs="Times New Roman"/>
          <w:sz w:val="24"/>
          <w:szCs w:val="24"/>
        </w:rPr>
        <w:t xml:space="preserve"> Votre formateur va également vous fournir des </w:t>
      </w:r>
      <w:r w:rsidR="00696CDE">
        <w:rPr>
          <w:rFonts w:ascii="Times New Roman" w:hAnsi="Times New Roman" w:cs="Times New Roman"/>
          <w:sz w:val="24"/>
          <w:szCs w:val="24"/>
        </w:rPr>
        <w:lastRenderedPageBreak/>
        <w:t>supports pédagogique pendant vos cours ensemble.</w:t>
      </w:r>
    </w:p>
    <w:p w:rsidR="006868FE" w:rsidRPr="006868FE" w:rsidRDefault="006868FE" w:rsidP="006868FE">
      <w:pPr>
        <w:widowControl/>
        <w:autoSpaceDE/>
        <w:autoSpaceDN/>
        <w:spacing w:after="200" w:line="276" w:lineRule="auto"/>
        <w:contextualSpacing/>
        <w:rPr>
          <w:rFonts w:ascii="Times New Roman" w:hAnsi="Times New Roman" w:cs="Times New Roman"/>
          <w:bCs/>
          <w:sz w:val="24"/>
          <w:szCs w:val="24"/>
        </w:rPr>
      </w:pPr>
    </w:p>
    <w:p w:rsidR="00DB0D69" w:rsidRPr="005C1023" w:rsidRDefault="00D519D0" w:rsidP="00DB0D69">
      <w:pPr>
        <w:widowControl/>
        <w:autoSpaceDE/>
        <w:autoSpaceDN/>
        <w:spacing w:before="100" w:beforeAutospacing="1" w:after="100" w:afterAutospacing="1"/>
        <w:rPr>
          <w:rFonts w:ascii="Times New Roman" w:eastAsia="Times New Roman" w:hAnsi="Times New Roman" w:cs="Times New Roman"/>
          <w:b/>
          <w:bCs/>
          <w:color w:val="365F91" w:themeColor="accent1" w:themeShade="BF"/>
          <w:sz w:val="48"/>
          <w:szCs w:val="48"/>
          <w:lang w:eastAsia="fr-FR"/>
        </w:rPr>
      </w:pPr>
      <w:r>
        <w:rPr>
          <w:rFonts w:ascii="Times New Roman" w:eastAsia="Times New Roman" w:hAnsi="Times New Roman" w:cs="Times New Roman"/>
          <w:b/>
          <w:bCs/>
          <w:color w:val="365F91" w:themeColor="accent1" w:themeShade="BF"/>
          <w:sz w:val="48"/>
          <w:szCs w:val="48"/>
          <w:lang w:eastAsia="fr-FR"/>
        </w:rPr>
        <w:t>S</w:t>
      </w:r>
      <w:r w:rsidRPr="003766DA">
        <w:rPr>
          <w:rFonts w:ascii="Times New Roman" w:eastAsia="Times New Roman" w:hAnsi="Times New Roman" w:cs="Times New Roman"/>
          <w:b/>
          <w:bCs/>
          <w:color w:val="365F91" w:themeColor="accent1" w:themeShade="BF"/>
          <w:sz w:val="48"/>
          <w:szCs w:val="48"/>
          <w:lang w:eastAsia="fr-FR"/>
        </w:rPr>
        <w:t xml:space="preserve">uivi </w:t>
      </w:r>
      <w:r>
        <w:rPr>
          <w:rFonts w:ascii="Times New Roman" w:eastAsia="Times New Roman" w:hAnsi="Times New Roman" w:cs="Times New Roman"/>
          <w:b/>
          <w:bCs/>
          <w:color w:val="365F91" w:themeColor="accent1" w:themeShade="BF"/>
          <w:sz w:val="48"/>
          <w:szCs w:val="48"/>
          <w:lang w:eastAsia="fr-FR"/>
        </w:rPr>
        <w:t>et conclusion de la formation</w:t>
      </w:r>
    </w:p>
    <w:p w:rsidR="00D519D0" w:rsidRDefault="00EA6606" w:rsidP="0054423A">
      <w:pPr>
        <w:pStyle w:val="Corpsdetexte"/>
        <w:spacing w:before="191" w:line="276" w:lineRule="auto"/>
        <w:ind w:right="519"/>
        <w:rPr>
          <w:rFonts w:ascii="Times New Roman" w:hAnsi="Times New Roman" w:cs="Times New Roman"/>
          <w:sz w:val="24"/>
          <w:szCs w:val="24"/>
        </w:rPr>
      </w:pPr>
      <w:r>
        <w:rPr>
          <w:rFonts w:ascii="Times New Roman" w:hAnsi="Times New Roman" w:cs="Times New Roman"/>
          <w:sz w:val="24"/>
          <w:szCs w:val="24"/>
        </w:rPr>
        <w:t>Le formateur évalue vos</w:t>
      </w:r>
      <w:r w:rsidR="00D519D0">
        <w:rPr>
          <w:rFonts w:ascii="Times New Roman" w:hAnsi="Times New Roman" w:cs="Times New Roman"/>
          <w:sz w:val="24"/>
          <w:szCs w:val="24"/>
        </w:rPr>
        <w:t xml:space="preserve"> acquis au fur et à mesure pendant les cours.</w:t>
      </w:r>
    </w:p>
    <w:p w:rsidR="00D519D0" w:rsidRDefault="00B26D6B" w:rsidP="0054423A">
      <w:pPr>
        <w:pStyle w:val="Corpsdetexte"/>
        <w:spacing w:before="191" w:line="276" w:lineRule="auto"/>
        <w:ind w:right="519"/>
        <w:rPr>
          <w:rFonts w:ascii="Times New Roman" w:hAnsi="Times New Roman" w:cs="Times New Roman"/>
          <w:sz w:val="24"/>
          <w:szCs w:val="24"/>
        </w:rPr>
      </w:pPr>
      <w:r>
        <w:rPr>
          <w:rFonts w:ascii="Times New Roman" w:hAnsi="Times New Roman" w:cs="Times New Roman"/>
          <w:sz w:val="24"/>
          <w:szCs w:val="24"/>
        </w:rPr>
        <w:t>A</w:t>
      </w:r>
      <w:r w:rsidR="0054423A">
        <w:rPr>
          <w:rFonts w:ascii="Times New Roman" w:hAnsi="Times New Roman" w:cs="Times New Roman"/>
          <w:sz w:val="24"/>
          <w:szCs w:val="24"/>
        </w:rPr>
        <w:t xml:space="preserve"> la fin de la</w:t>
      </w:r>
      <w:r w:rsidR="00535C2C" w:rsidRPr="00101705">
        <w:rPr>
          <w:rFonts w:ascii="Times New Roman" w:hAnsi="Times New Roman" w:cs="Times New Roman"/>
          <w:sz w:val="24"/>
          <w:szCs w:val="24"/>
        </w:rPr>
        <w:t xml:space="preserve"> formation</w:t>
      </w:r>
      <w:r w:rsidR="00D03ABE">
        <w:rPr>
          <w:rFonts w:ascii="Times New Roman" w:hAnsi="Times New Roman" w:cs="Times New Roman"/>
          <w:sz w:val="24"/>
          <w:szCs w:val="24"/>
        </w:rPr>
        <w:t xml:space="preserve"> </w:t>
      </w:r>
      <w:r w:rsidR="00CA2DAA">
        <w:rPr>
          <w:rFonts w:ascii="Times New Roman" w:hAnsi="Times New Roman" w:cs="Times New Roman"/>
          <w:sz w:val="24"/>
          <w:szCs w:val="24"/>
        </w:rPr>
        <w:t>si votre</w:t>
      </w:r>
      <w:r w:rsidR="00D519D0">
        <w:rPr>
          <w:rFonts w:ascii="Times New Roman" w:hAnsi="Times New Roman" w:cs="Times New Roman"/>
          <w:sz w:val="24"/>
          <w:szCs w:val="24"/>
        </w:rPr>
        <w:t xml:space="preserve"> formation est financée par un CPF</w:t>
      </w:r>
      <w:r w:rsidR="00CA2DAA">
        <w:rPr>
          <w:rFonts w:ascii="Times New Roman" w:hAnsi="Times New Roman" w:cs="Times New Roman"/>
          <w:sz w:val="24"/>
          <w:szCs w:val="24"/>
        </w:rPr>
        <w:t xml:space="preserve"> ou un OPCO</w:t>
      </w:r>
      <w:r w:rsidR="00D519D0">
        <w:rPr>
          <w:rFonts w:ascii="Times New Roman" w:hAnsi="Times New Roman" w:cs="Times New Roman"/>
          <w:sz w:val="24"/>
          <w:szCs w:val="24"/>
        </w:rPr>
        <w:t>, le passage d</w:t>
      </w:r>
      <w:r>
        <w:rPr>
          <w:rFonts w:ascii="Times New Roman" w:hAnsi="Times New Roman" w:cs="Times New Roman"/>
          <w:sz w:val="24"/>
          <w:szCs w:val="24"/>
        </w:rPr>
        <w:t>’</w:t>
      </w:r>
      <w:r w:rsidR="00D519D0">
        <w:rPr>
          <w:rFonts w:ascii="Times New Roman" w:hAnsi="Times New Roman" w:cs="Times New Roman"/>
          <w:sz w:val="24"/>
          <w:szCs w:val="24"/>
        </w:rPr>
        <w:t>u</w:t>
      </w:r>
      <w:r>
        <w:rPr>
          <w:rFonts w:ascii="Times New Roman" w:hAnsi="Times New Roman" w:cs="Times New Roman"/>
          <w:sz w:val="24"/>
          <w:szCs w:val="24"/>
        </w:rPr>
        <w:t>n</w:t>
      </w:r>
      <w:r w:rsidR="00D519D0">
        <w:rPr>
          <w:rFonts w:ascii="Times New Roman" w:hAnsi="Times New Roman" w:cs="Times New Roman"/>
          <w:sz w:val="24"/>
          <w:szCs w:val="24"/>
        </w:rPr>
        <w:t xml:space="preserve"> test professionnel est obligatoire.</w:t>
      </w:r>
    </w:p>
    <w:p w:rsidR="002858BB" w:rsidRPr="00ED16B6" w:rsidRDefault="00FC15D2" w:rsidP="00ED16B6">
      <w:pPr>
        <w:pStyle w:val="Corpsdetexte"/>
        <w:spacing w:before="191" w:line="276" w:lineRule="auto"/>
        <w:ind w:right="519"/>
        <w:rPr>
          <w:rFonts w:ascii="Times New Roman" w:hAnsi="Times New Roman" w:cs="Times New Roman"/>
          <w:sz w:val="24"/>
          <w:szCs w:val="24"/>
        </w:rPr>
      </w:pPr>
      <w:r>
        <w:rPr>
          <w:rFonts w:ascii="Times New Roman" w:hAnsi="Times New Roman" w:cs="Times New Roman"/>
          <w:sz w:val="24"/>
          <w:szCs w:val="24"/>
        </w:rPr>
        <w:t>Dans</w:t>
      </w:r>
      <w:r w:rsidR="00D519D0">
        <w:rPr>
          <w:rFonts w:ascii="Times New Roman" w:hAnsi="Times New Roman" w:cs="Times New Roman"/>
          <w:sz w:val="24"/>
          <w:szCs w:val="24"/>
        </w:rPr>
        <w:t xml:space="preserve"> le cadre d’une formation CPF</w:t>
      </w:r>
      <w:r w:rsidR="00ED16B6">
        <w:rPr>
          <w:rFonts w:ascii="Times New Roman" w:hAnsi="Times New Roman" w:cs="Times New Roman"/>
          <w:sz w:val="24"/>
          <w:szCs w:val="24"/>
        </w:rPr>
        <w:t xml:space="preserve"> nous proposons l</w:t>
      </w:r>
      <w:r w:rsidR="00F27017">
        <w:rPr>
          <w:rFonts w:ascii="Times New Roman" w:hAnsi="Times New Roman" w:cs="Times New Roman"/>
          <w:sz w:val="24"/>
          <w:szCs w:val="24"/>
        </w:rPr>
        <w:t>a certification</w:t>
      </w:r>
      <w:r w:rsidR="00535C2C" w:rsidRPr="00101705">
        <w:rPr>
          <w:rFonts w:ascii="Times New Roman" w:hAnsi="Times New Roman" w:cs="Times New Roman"/>
          <w:sz w:val="24"/>
          <w:szCs w:val="24"/>
        </w:rPr>
        <w:t xml:space="preserve"> </w:t>
      </w:r>
      <w:r w:rsidR="006E17DA">
        <w:rPr>
          <w:rFonts w:ascii="Times New Roman" w:hAnsi="Times New Roman" w:cs="Times New Roman"/>
          <w:b/>
          <w:sz w:val="24"/>
          <w:szCs w:val="24"/>
        </w:rPr>
        <w:t>CLOE</w:t>
      </w:r>
      <w:r w:rsidR="00940C0F">
        <w:rPr>
          <w:rFonts w:ascii="Times New Roman" w:hAnsi="Times New Roman" w:cs="Times New Roman"/>
          <w:b/>
          <w:sz w:val="24"/>
          <w:szCs w:val="24"/>
        </w:rPr>
        <w:t xml:space="preserve"> </w:t>
      </w:r>
      <w:r w:rsidR="00F27017">
        <w:rPr>
          <w:rFonts w:ascii="Times New Roman" w:hAnsi="Times New Roman" w:cs="Times New Roman"/>
          <w:b/>
          <w:sz w:val="24"/>
          <w:szCs w:val="24"/>
        </w:rPr>
        <w:t xml:space="preserve">Anglais </w:t>
      </w:r>
      <w:r w:rsidR="00F27017">
        <w:rPr>
          <w:rFonts w:ascii="Times New Roman" w:hAnsi="Times New Roman" w:cs="Times New Roman"/>
          <w:sz w:val="24"/>
          <w:szCs w:val="24"/>
        </w:rPr>
        <w:t>-</w:t>
      </w:r>
      <w:r w:rsidR="00940C0F">
        <w:rPr>
          <w:rFonts w:ascii="Times New Roman" w:hAnsi="Times New Roman" w:cs="Times New Roman"/>
          <w:sz w:val="24"/>
          <w:szCs w:val="24"/>
        </w:rPr>
        <w:t>Compétences L</w:t>
      </w:r>
      <w:r w:rsidR="00F27017">
        <w:rPr>
          <w:rFonts w:ascii="Times New Roman" w:hAnsi="Times New Roman" w:cs="Times New Roman"/>
          <w:sz w:val="24"/>
          <w:szCs w:val="24"/>
        </w:rPr>
        <w:t>inguistiques Orales et Ecrites (CCI France, code RS6435, date d’enregistrement de certification 15.11.2023)</w:t>
      </w:r>
      <w:r w:rsidR="00D519D0">
        <w:rPr>
          <w:rFonts w:ascii="Times New Roman" w:hAnsi="Times New Roman" w:cs="Times New Roman"/>
          <w:sz w:val="24"/>
          <w:szCs w:val="24"/>
        </w:rPr>
        <w:t xml:space="preserve">. Ce test </w:t>
      </w:r>
      <w:r w:rsidR="00940C0F">
        <w:rPr>
          <w:rFonts w:ascii="Times New Roman" w:hAnsi="Times New Roman" w:cs="Times New Roman"/>
          <w:sz w:val="24"/>
          <w:szCs w:val="24"/>
        </w:rPr>
        <w:t>permet d’évaluer et de certifier les compétence</w:t>
      </w:r>
      <w:r w:rsidR="00A35AA9">
        <w:rPr>
          <w:rFonts w:ascii="Times New Roman" w:hAnsi="Times New Roman" w:cs="Times New Roman"/>
          <w:sz w:val="24"/>
          <w:szCs w:val="24"/>
        </w:rPr>
        <w:t>s professionnelles</w:t>
      </w:r>
      <w:r w:rsidR="000975A8">
        <w:rPr>
          <w:rFonts w:ascii="Times New Roman" w:hAnsi="Times New Roman" w:cs="Times New Roman"/>
          <w:sz w:val="24"/>
          <w:szCs w:val="24"/>
        </w:rPr>
        <w:t xml:space="preserve"> en anglais du niveau A2</w:t>
      </w:r>
      <w:r w:rsidR="00940C0F">
        <w:rPr>
          <w:rFonts w:ascii="Times New Roman" w:hAnsi="Times New Roman" w:cs="Times New Roman"/>
          <w:sz w:val="24"/>
          <w:szCs w:val="24"/>
        </w:rPr>
        <w:t xml:space="preserve"> au niveau C2 (CECRL)</w:t>
      </w:r>
      <w:r w:rsidR="00A35AA9">
        <w:rPr>
          <w:rFonts w:ascii="Times New Roman" w:hAnsi="Times New Roman" w:cs="Times New Roman"/>
          <w:sz w:val="24"/>
          <w:szCs w:val="24"/>
        </w:rPr>
        <w:t>.</w:t>
      </w:r>
      <w:r w:rsidR="00F66FE3">
        <w:rPr>
          <w:rFonts w:ascii="Times New Roman" w:hAnsi="Times New Roman" w:cs="Times New Roman"/>
          <w:sz w:val="24"/>
          <w:szCs w:val="24"/>
        </w:rPr>
        <w:t xml:space="preserve"> </w:t>
      </w:r>
    </w:p>
    <w:p w:rsidR="002858BB" w:rsidRPr="002858BB" w:rsidRDefault="002858BB" w:rsidP="002858BB">
      <w:pPr>
        <w:pStyle w:val="Corpsdetexte"/>
        <w:spacing w:line="276" w:lineRule="auto"/>
        <w:ind w:left="720" w:right="553"/>
        <w:rPr>
          <w:rFonts w:ascii="Times New Roman" w:hAnsi="Times New Roman" w:cs="Times New Roman"/>
          <w:color w:val="4F81BD" w:themeColor="accent1"/>
          <w:sz w:val="24"/>
          <w:szCs w:val="24"/>
        </w:rPr>
      </w:pPr>
    </w:p>
    <w:p w:rsidR="002858BB" w:rsidRDefault="000975A8" w:rsidP="00FC15D2">
      <w:pPr>
        <w:pStyle w:val="Corpsdetexte"/>
        <w:spacing w:line="276" w:lineRule="auto"/>
        <w:ind w:right="553"/>
        <w:rPr>
          <w:rFonts w:ascii="Times New Roman" w:hAnsi="Times New Roman" w:cs="Times New Roman"/>
          <w:sz w:val="24"/>
          <w:szCs w:val="24"/>
        </w:rPr>
      </w:pPr>
      <w:r>
        <w:rPr>
          <w:rFonts w:ascii="Times New Roman" w:hAnsi="Times New Roman" w:cs="Times New Roman"/>
          <w:sz w:val="24"/>
          <w:szCs w:val="24"/>
        </w:rPr>
        <w:t>Le test est composé d’un test écrit surveillé à distance et un test oral en visioconférence. Le test é</w:t>
      </w:r>
      <w:r w:rsidR="00B26D6B">
        <w:rPr>
          <w:rFonts w:ascii="Times New Roman" w:hAnsi="Times New Roman" w:cs="Times New Roman"/>
          <w:sz w:val="24"/>
          <w:szCs w:val="24"/>
        </w:rPr>
        <w:t>crit dure environ 50 minutes et</w:t>
      </w:r>
      <w:r>
        <w:rPr>
          <w:rFonts w:ascii="Times New Roman" w:hAnsi="Times New Roman" w:cs="Times New Roman"/>
          <w:sz w:val="24"/>
          <w:szCs w:val="24"/>
        </w:rPr>
        <w:t xml:space="preserve"> est composé de 50 questions qui évaluent le vocabulaire, grammaire et syntaxe, expressions, compréhension de textes et compréhension orale. Le test oral dure 15 minutes et est organisé en 3 parties : des questions d’intro</w:t>
      </w:r>
      <w:r w:rsidR="002858BB">
        <w:rPr>
          <w:rFonts w:ascii="Times New Roman" w:hAnsi="Times New Roman" w:cs="Times New Roman"/>
          <w:sz w:val="24"/>
          <w:szCs w:val="24"/>
        </w:rPr>
        <w:t xml:space="preserve">duction, une mise en situation </w:t>
      </w:r>
      <w:r>
        <w:rPr>
          <w:rFonts w:ascii="Times New Roman" w:hAnsi="Times New Roman" w:cs="Times New Roman"/>
          <w:sz w:val="24"/>
          <w:szCs w:val="24"/>
        </w:rPr>
        <w:t>et une discussion autour d’un thème.</w:t>
      </w:r>
      <w:r w:rsidR="00A517FA">
        <w:rPr>
          <w:rFonts w:ascii="Times New Roman" w:hAnsi="Times New Roman" w:cs="Times New Roman"/>
          <w:sz w:val="24"/>
          <w:szCs w:val="24"/>
        </w:rPr>
        <w:t xml:space="preserve"> </w:t>
      </w:r>
    </w:p>
    <w:p w:rsidR="002858BB" w:rsidRDefault="002858BB" w:rsidP="002858BB">
      <w:pPr>
        <w:pStyle w:val="Corpsdetexte"/>
        <w:spacing w:line="276" w:lineRule="auto"/>
        <w:ind w:left="720" w:right="553"/>
        <w:rPr>
          <w:rFonts w:ascii="Times New Roman" w:hAnsi="Times New Roman" w:cs="Times New Roman"/>
          <w:sz w:val="24"/>
          <w:szCs w:val="24"/>
        </w:rPr>
      </w:pPr>
    </w:p>
    <w:p w:rsidR="00535C2C" w:rsidRPr="00683C97" w:rsidRDefault="002858BB" w:rsidP="00FC15D2">
      <w:pPr>
        <w:pStyle w:val="Corpsdetexte"/>
        <w:spacing w:line="276" w:lineRule="auto"/>
        <w:ind w:right="553"/>
        <w:rPr>
          <w:rFonts w:ascii="Times New Roman" w:hAnsi="Times New Roman" w:cs="Times New Roman"/>
          <w:color w:val="4F81BD" w:themeColor="accent1"/>
          <w:sz w:val="24"/>
          <w:szCs w:val="24"/>
        </w:rPr>
      </w:pPr>
      <w:r>
        <w:rPr>
          <w:rFonts w:ascii="Times New Roman" w:hAnsi="Times New Roman" w:cs="Times New Roman"/>
          <w:sz w:val="24"/>
          <w:szCs w:val="24"/>
        </w:rPr>
        <w:t xml:space="preserve">Le candidat peut choisir un test général ou un test d’un métier spécifique. Les </w:t>
      </w:r>
      <w:r w:rsidR="00A517FA">
        <w:rPr>
          <w:rFonts w:ascii="Times New Roman" w:hAnsi="Times New Roman" w:cs="Times New Roman"/>
          <w:sz w:val="24"/>
          <w:szCs w:val="24"/>
        </w:rPr>
        <w:t>domaines professionnels proposés</w:t>
      </w:r>
      <w:r>
        <w:rPr>
          <w:rFonts w:ascii="Times New Roman" w:hAnsi="Times New Roman" w:cs="Times New Roman"/>
          <w:sz w:val="24"/>
          <w:szCs w:val="24"/>
        </w:rPr>
        <w:t xml:space="preserve"> en test se trouvent en</w:t>
      </w:r>
      <w:r w:rsidR="00A517FA">
        <w:rPr>
          <w:rFonts w:ascii="Times New Roman" w:hAnsi="Times New Roman" w:cs="Times New Roman"/>
          <w:sz w:val="24"/>
          <w:szCs w:val="24"/>
        </w:rPr>
        <w:t xml:space="preserve"> annexe 3 de ce document.</w:t>
      </w:r>
    </w:p>
    <w:p w:rsidR="00774DE2" w:rsidRPr="00FC15D2" w:rsidRDefault="001C199D" w:rsidP="00FC15D2">
      <w:pPr>
        <w:pStyle w:val="Corpsdetexte"/>
        <w:spacing w:before="190" w:line="276" w:lineRule="auto"/>
        <w:ind w:right="553"/>
        <w:rPr>
          <w:rFonts w:ascii="Times New Roman" w:hAnsi="Times New Roman" w:cs="Times New Roman"/>
          <w:b/>
          <w:color w:val="4F81BD" w:themeColor="accent1"/>
          <w:sz w:val="24"/>
          <w:szCs w:val="24"/>
        </w:rPr>
      </w:pPr>
      <w:hyperlink r:id="rId24" w:history="1">
        <w:r w:rsidR="00672C5B" w:rsidRPr="00451DF2">
          <w:rPr>
            <w:rStyle w:val="Lienhypertexte"/>
            <w:rFonts w:ascii="Times New Roman" w:hAnsi="Times New Roman" w:cs="Times New Roman"/>
            <w:b/>
            <w:sz w:val="24"/>
            <w:szCs w:val="24"/>
          </w:rPr>
          <w:t>https://www.francecompetences.fr/recherche/rs/4354/</w:t>
        </w:r>
      </w:hyperlink>
    </w:p>
    <w:p w:rsidR="00857D42" w:rsidRDefault="00672C5B" w:rsidP="00ED16B6">
      <w:pPr>
        <w:pStyle w:val="Corpsdetexte"/>
        <w:spacing w:before="190" w:line="276" w:lineRule="auto"/>
        <w:ind w:right="553"/>
        <w:rPr>
          <w:rFonts w:ascii="Times New Roman" w:hAnsi="Times New Roman" w:cs="Times New Roman"/>
          <w:sz w:val="24"/>
          <w:szCs w:val="24"/>
        </w:rPr>
      </w:pPr>
      <w:r w:rsidRPr="00672C5B">
        <w:rPr>
          <w:rFonts w:ascii="Times New Roman" w:hAnsi="Times New Roman" w:cs="Times New Roman"/>
          <w:sz w:val="24"/>
          <w:szCs w:val="24"/>
        </w:rPr>
        <w:t xml:space="preserve">Nous pouvons également proposer </w:t>
      </w:r>
      <w:r w:rsidRPr="007418C2">
        <w:rPr>
          <w:rFonts w:ascii="Times New Roman" w:hAnsi="Times New Roman" w:cs="Times New Roman"/>
          <w:b/>
          <w:sz w:val="24"/>
          <w:szCs w:val="24"/>
        </w:rPr>
        <w:t>un test TOEIC</w:t>
      </w:r>
      <w:r w:rsidRPr="00672C5B">
        <w:rPr>
          <w:rFonts w:ascii="Times New Roman" w:hAnsi="Times New Roman" w:cs="Times New Roman"/>
          <w:sz w:val="24"/>
          <w:szCs w:val="24"/>
        </w:rPr>
        <w:t xml:space="preserve"> </w:t>
      </w:r>
      <w:r w:rsidR="00ED16B6">
        <w:rPr>
          <w:rFonts w:ascii="Times New Roman" w:hAnsi="Times New Roman" w:cs="Times New Roman"/>
          <w:sz w:val="24"/>
          <w:szCs w:val="24"/>
        </w:rPr>
        <w:t xml:space="preserve">ou </w:t>
      </w:r>
      <w:r w:rsidR="00ED16B6">
        <w:rPr>
          <w:rFonts w:ascii="Times New Roman" w:hAnsi="Times New Roman" w:cs="Times New Roman"/>
          <w:b/>
          <w:sz w:val="24"/>
          <w:szCs w:val="24"/>
        </w:rPr>
        <w:t xml:space="preserve">un test Linguaskill </w:t>
      </w:r>
      <w:r w:rsidRPr="00672C5B">
        <w:rPr>
          <w:rFonts w:ascii="Times New Roman" w:hAnsi="Times New Roman" w:cs="Times New Roman"/>
          <w:sz w:val="24"/>
          <w:szCs w:val="24"/>
        </w:rPr>
        <w:t>(sauf dans le cadre d’une formation financée par un CPF ou par un OPCO)</w:t>
      </w:r>
      <w:r w:rsidR="00EC5E36">
        <w:rPr>
          <w:rFonts w:ascii="Times New Roman" w:hAnsi="Times New Roman" w:cs="Times New Roman"/>
          <w:sz w:val="24"/>
          <w:szCs w:val="24"/>
        </w:rPr>
        <w:t xml:space="preserve">. </w:t>
      </w:r>
    </w:p>
    <w:p w:rsidR="00CA2DAA" w:rsidRDefault="00CA2DAA" w:rsidP="00ED16B6">
      <w:pPr>
        <w:pStyle w:val="Corpsdetexte"/>
        <w:spacing w:before="190" w:line="276" w:lineRule="auto"/>
        <w:ind w:right="553"/>
        <w:rPr>
          <w:rFonts w:ascii="Times New Roman" w:hAnsi="Times New Roman" w:cs="Times New Roman"/>
          <w:sz w:val="24"/>
          <w:szCs w:val="24"/>
        </w:rPr>
      </w:pPr>
      <w:r>
        <w:rPr>
          <w:rFonts w:ascii="Times New Roman" w:hAnsi="Times New Roman" w:cs="Times New Roman"/>
          <w:sz w:val="24"/>
          <w:szCs w:val="24"/>
        </w:rPr>
        <w:t>Si vous passez un test ou non Enjoy English vous prépara à la fin de votre formation une attestation de formation qui résume les connaissances acquises pendant la formation.</w:t>
      </w:r>
    </w:p>
    <w:p w:rsidR="00ED16B6" w:rsidRDefault="00ED16B6" w:rsidP="00ED16B6">
      <w:pPr>
        <w:pStyle w:val="Corpsdetexte"/>
        <w:spacing w:before="190" w:line="276" w:lineRule="auto"/>
        <w:ind w:right="553"/>
        <w:rPr>
          <w:rFonts w:ascii="Times New Roman" w:hAnsi="Times New Roman" w:cs="Times New Roman"/>
          <w:sz w:val="24"/>
          <w:szCs w:val="24"/>
        </w:rPr>
      </w:pPr>
    </w:p>
    <w:p w:rsidR="00BD7A89" w:rsidRDefault="00BD7A89" w:rsidP="00BD7A89">
      <w:pPr>
        <w:pStyle w:val="Titre1"/>
        <w:ind w:left="0"/>
        <w:contextualSpacing/>
        <w:rPr>
          <w:color w:val="365F91"/>
        </w:rPr>
      </w:pPr>
      <w:r w:rsidRPr="006E3029">
        <w:rPr>
          <w:color w:val="365F91"/>
        </w:rPr>
        <w:t>Une</w:t>
      </w:r>
      <w:r>
        <w:rPr>
          <w:color w:val="365F91"/>
        </w:rPr>
        <w:t xml:space="preserve"> </w:t>
      </w:r>
      <w:r w:rsidRPr="006E3029">
        <w:rPr>
          <w:color w:val="365F91"/>
        </w:rPr>
        <w:t>situation</w:t>
      </w:r>
      <w:r>
        <w:rPr>
          <w:color w:val="365F91"/>
        </w:rPr>
        <w:t xml:space="preserve"> </w:t>
      </w:r>
      <w:r w:rsidRPr="006E3029">
        <w:rPr>
          <w:color w:val="365F91"/>
        </w:rPr>
        <w:t>privilégiée</w:t>
      </w:r>
    </w:p>
    <w:p w:rsidR="00BD7A89" w:rsidRPr="00857D42" w:rsidRDefault="00BD7A89" w:rsidP="00BD7A89">
      <w:pPr>
        <w:pStyle w:val="Titre1"/>
        <w:ind w:left="0"/>
        <w:contextualSpacing/>
        <w:rPr>
          <w:sz w:val="20"/>
          <w:szCs w:val="20"/>
        </w:rPr>
      </w:pPr>
    </w:p>
    <w:p w:rsidR="003A2D2D" w:rsidRDefault="00BD7A89" w:rsidP="00BD7A89">
      <w:pPr>
        <w:pStyle w:val="Corpsdetexte"/>
        <w:spacing w:line="276" w:lineRule="auto"/>
        <w:ind w:right="1396"/>
        <w:contextualSpacing/>
        <w:jc w:val="both"/>
        <w:rPr>
          <w:rFonts w:ascii="Times New Roman" w:hAnsi="Times New Roman" w:cs="Times New Roman"/>
          <w:sz w:val="24"/>
          <w:szCs w:val="24"/>
        </w:rPr>
      </w:pPr>
      <w:r w:rsidRPr="007F6D5D">
        <w:rPr>
          <w:rFonts w:ascii="Times New Roman" w:hAnsi="Times New Roman" w:cs="Times New Roman"/>
          <w:sz w:val="24"/>
          <w:szCs w:val="24"/>
        </w:rPr>
        <w:t>Enjoy English se trouve au Plan des Quatre Seigneurs, un quartier très verdoyant et</w:t>
      </w:r>
      <w:r>
        <w:rPr>
          <w:rFonts w:ascii="Times New Roman" w:hAnsi="Times New Roman" w:cs="Times New Roman"/>
          <w:sz w:val="24"/>
          <w:szCs w:val="24"/>
        </w:rPr>
        <w:t xml:space="preserve"> </w:t>
      </w:r>
      <w:r w:rsidRPr="007F6D5D">
        <w:rPr>
          <w:rFonts w:ascii="Times New Roman" w:hAnsi="Times New Roman" w:cs="Times New Roman"/>
          <w:sz w:val="24"/>
          <w:szCs w:val="24"/>
        </w:rPr>
        <w:t>préservé situé à</w:t>
      </w:r>
      <w:r>
        <w:rPr>
          <w:rFonts w:ascii="Times New Roman" w:hAnsi="Times New Roman" w:cs="Times New Roman"/>
          <w:sz w:val="24"/>
          <w:szCs w:val="24"/>
        </w:rPr>
        <w:t xml:space="preserve"> </w:t>
      </w:r>
      <w:r w:rsidRPr="007F6D5D">
        <w:rPr>
          <w:rFonts w:ascii="Times New Roman" w:hAnsi="Times New Roman" w:cs="Times New Roman"/>
          <w:sz w:val="24"/>
          <w:szCs w:val="24"/>
        </w:rPr>
        <w:t>deux pas du quartier Hôpitaux-Facultés, le parc Euromédecine et du</w:t>
      </w:r>
      <w:r>
        <w:rPr>
          <w:rFonts w:ascii="Times New Roman" w:hAnsi="Times New Roman" w:cs="Times New Roman"/>
          <w:sz w:val="24"/>
          <w:szCs w:val="24"/>
        </w:rPr>
        <w:t xml:space="preserve"> </w:t>
      </w:r>
      <w:r w:rsidRPr="007F6D5D">
        <w:rPr>
          <w:rFonts w:ascii="Times New Roman" w:hAnsi="Times New Roman" w:cs="Times New Roman"/>
          <w:sz w:val="24"/>
          <w:szCs w:val="24"/>
        </w:rPr>
        <w:t>Millénaire,</w:t>
      </w:r>
      <w:r>
        <w:rPr>
          <w:rFonts w:ascii="Times New Roman" w:hAnsi="Times New Roman" w:cs="Times New Roman"/>
          <w:sz w:val="24"/>
          <w:szCs w:val="24"/>
        </w:rPr>
        <w:t xml:space="preserve"> </w:t>
      </w:r>
      <w:r w:rsidRPr="007F6D5D">
        <w:rPr>
          <w:rFonts w:ascii="Times New Roman" w:hAnsi="Times New Roman" w:cs="Times New Roman"/>
          <w:sz w:val="24"/>
          <w:szCs w:val="24"/>
        </w:rPr>
        <w:t>le</w:t>
      </w:r>
      <w:r>
        <w:rPr>
          <w:rFonts w:ascii="Times New Roman" w:hAnsi="Times New Roman" w:cs="Times New Roman"/>
          <w:sz w:val="24"/>
          <w:szCs w:val="24"/>
        </w:rPr>
        <w:t xml:space="preserve"> quartie</w:t>
      </w:r>
      <w:r w:rsidRPr="007F6D5D">
        <w:rPr>
          <w:rFonts w:ascii="Times New Roman" w:hAnsi="Times New Roman" w:cs="Times New Roman"/>
          <w:sz w:val="24"/>
          <w:szCs w:val="24"/>
        </w:rPr>
        <w:t>r</w:t>
      </w:r>
      <w:r>
        <w:rPr>
          <w:rFonts w:ascii="Times New Roman" w:hAnsi="Times New Roman" w:cs="Times New Roman"/>
          <w:sz w:val="24"/>
          <w:szCs w:val="24"/>
        </w:rPr>
        <w:t xml:space="preserve"> des a</w:t>
      </w:r>
      <w:r w:rsidRPr="007F6D5D">
        <w:rPr>
          <w:rFonts w:ascii="Times New Roman" w:hAnsi="Times New Roman" w:cs="Times New Roman"/>
          <w:sz w:val="24"/>
          <w:szCs w:val="24"/>
        </w:rPr>
        <w:t>ffaires</w:t>
      </w:r>
      <w:r>
        <w:rPr>
          <w:rFonts w:ascii="Times New Roman" w:hAnsi="Times New Roman" w:cs="Times New Roman"/>
          <w:sz w:val="24"/>
          <w:szCs w:val="24"/>
        </w:rPr>
        <w:t xml:space="preserve"> </w:t>
      </w:r>
      <w:r w:rsidRPr="007F6D5D">
        <w:rPr>
          <w:rFonts w:ascii="Times New Roman" w:hAnsi="Times New Roman" w:cs="Times New Roman"/>
          <w:sz w:val="24"/>
          <w:szCs w:val="24"/>
        </w:rPr>
        <w:t>et</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la</w:t>
      </w:r>
      <w:r>
        <w:rPr>
          <w:rFonts w:ascii="Times New Roman" w:hAnsi="Times New Roman" w:cs="Times New Roman"/>
          <w:sz w:val="24"/>
          <w:szCs w:val="24"/>
        </w:rPr>
        <w:t xml:space="preserve"> </w:t>
      </w:r>
      <w:r w:rsidRPr="007F6D5D">
        <w:rPr>
          <w:rFonts w:ascii="Times New Roman" w:hAnsi="Times New Roman" w:cs="Times New Roman"/>
          <w:sz w:val="24"/>
          <w:szCs w:val="24"/>
        </w:rPr>
        <w:t>High</w:t>
      </w:r>
      <w:r>
        <w:rPr>
          <w:rFonts w:ascii="Times New Roman" w:hAnsi="Times New Roman" w:cs="Times New Roman"/>
          <w:sz w:val="24"/>
          <w:szCs w:val="24"/>
        </w:rPr>
        <w:t xml:space="preserve"> </w:t>
      </w:r>
      <w:r w:rsidRPr="007F6D5D">
        <w:rPr>
          <w:rFonts w:ascii="Times New Roman" w:hAnsi="Times New Roman" w:cs="Times New Roman"/>
          <w:sz w:val="24"/>
          <w:szCs w:val="24"/>
        </w:rPr>
        <w:t>Tech</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Montpellier.</w:t>
      </w:r>
    </w:p>
    <w:p w:rsidR="00BD7A89" w:rsidRPr="007F6D5D" w:rsidRDefault="00BD7A89" w:rsidP="00BD7A89">
      <w:pPr>
        <w:pStyle w:val="Corpsdetexte"/>
        <w:spacing w:line="276" w:lineRule="auto"/>
        <w:contextualSpacing/>
        <w:rPr>
          <w:rFonts w:ascii="Times New Roman" w:hAnsi="Times New Roman" w:cs="Times New Roman"/>
          <w:sz w:val="24"/>
          <w:szCs w:val="24"/>
        </w:rPr>
      </w:pPr>
    </w:p>
    <w:p w:rsidR="00765A6C" w:rsidRDefault="00BD7A89" w:rsidP="00E13E45">
      <w:pPr>
        <w:pStyle w:val="Corpsdetexte"/>
        <w:spacing w:line="276" w:lineRule="auto"/>
        <w:ind w:right="1063"/>
        <w:contextualSpacing/>
        <w:rPr>
          <w:rFonts w:ascii="Times New Roman" w:hAnsi="Times New Roman" w:cs="Times New Roman"/>
          <w:sz w:val="24"/>
          <w:szCs w:val="24"/>
        </w:rPr>
      </w:pPr>
      <w:r w:rsidRPr="007F6D5D">
        <w:rPr>
          <w:rFonts w:ascii="Times New Roman" w:hAnsi="Times New Roman" w:cs="Times New Roman"/>
          <w:sz w:val="24"/>
          <w:szCs w:val="24"/>
        </w:rPr>
        <w:t>Le centre de formation est installé dans une grande propriété entourée de verdure, avec</w:t>
      </w:r>
      <w:r>
        <w:rPr>
          <w:rFonts w:ascii="Times New Roman" w:hAnsi="Times New Roman" w:cs="Times New Roman"/>
          <w:sz w:val="24"/>
          <w:szCs w:val="24"/>
        </w:rPr>
        <w:t xml:space="preserve"> </w:t>
      </w:r>
      <w:r w:rsidRPr="007F6D5D">
        <w:rPr>
          <w:rFonts w:ascii="Times New Roman" w:hAnsi="Times New Roman" w:cs="Times New Roman"/>
          <w:sz w:val="24"/>
          <w:szCs w:val="24"/>
        </w:rPr>
        <w:t>jardins,</w:t>
      </w:r>
      <w:r>
        <w:rPr>
          <w:rFonts w:ascii="Times New Roman" w:hAnsi="Times New Roman" w:cs="Times New Roman"/>
          <w:sz w:val="24"/>
          <w:szCs w:val="24"/>
        </w:rPr>
        <w:t xml:space="preserve"> </w:t>
      </w:r>
      <w:r w:rsidRPr="007F6D5D">
        <w:rPr>
          <w:rFonts w:ascii="Times New Roman" w:hAnsi="Times New Roman" w:cs="Times New Roman"/>
          <w:sz w:val="24"/>
          <w:szCs w:val="24"/>
        </w:rPr>
        <w:t>terrasses</w:t>
      </w:r>
      <w:r>
        <w:rPr>
          <w:rFonts w:ascii="Times New Roman" w:hAnsi="Times New Roman" w:cs="Times New Roman"/>
          <w:sz w:val="24"/>
          <w:szCs w:val="24"/>
        </w:rPr>
        <w:t xml:space="preserve"> </w:t>
      </w:r>
      <w:r w:rsidRPr="007F6D5D">
        <w:rPr>
          <w:rFonts w:ascii="Times New Roman" w:hAnsi="Times New Roman" w:cs="Times New Roman"/>
          <w:sz w:val="24"/>
          <w:szCs w:val="24"/>
        </w:rPr>
        <w:t>et</w:t>
      </w:r>
      <w:r>
        <w:rPr>
          <w:rFonts w:ascii="Times New Roman" w:hAnsi="Times New Roman" w:cs="Times New Roman"/>
          <w:sz w:val="24"/>
          <w:szCs w:val="24"/>
        </w:rPr>
        <w:t xml:space="preserve"> </w:t>
      </w:r>
      <w:r w:rsidRPr="007F6D5D">
        <w:rPr>
          <w:rFonts w:ascii="Times New Roman" w:hAnsi="Times New Roman" w:cs="Times New Roman"/>
          <w:sz w:val="24"/>
          <w:szCs w:val="24"/>
        </w:rPr>
        <w:t>piscine</w:t>
      </w:r>
      <w:r>
        <w:rPr>
          <w:rFonts w:ascii="Times New Roman" w:hAnsi="Times New Roman" w:cs="Times New Roman"/>
          <w:sz w:val="24"/>
          <w:szCs w:val="24"/>
        </w:rPr>
        <w:t xml:space="preserve"> </w:t>
      </w:r>
      <w:r w:rsidRPr="007F6D5D">
        <w:rPr>
          <w:rFonts w:ascii="Times New Roman" w:hAnsi="Times New Roman" w:cs="Times New Roman"/>
          <w:sz w:val="24"/>
          <w:szCs w:val="24"/>
        </w:rPr>
        <w:t>avec</w:t>
      </w:r>
      <w:r>
        <w:rPr>
          <w:rFonts w:ascii="Times New Roman" w:hAnsi="Times New Roman" w:cs="Times New Roman"/>
          <w:sz w:val="24"/>
          <w:szCs w:val="24"/>
        </w:rPr>
        <w:t xml:space="preserve"> </w:t>
      </w:r>
      <w:r w:rsidRPr="007F6D5D">
        <w:rPr>
          <w:rFonts w:ascii="Times New Roman" w:hAnsi="Times New Roman" w:cs="Times New Roman"/>
          <w:sz w:val="24"/>
          <w:szCs w:val="24"/>
        </w:rPr>
        <w:t>vue</w:t>
      </w:r>
      <w:r>
        <w:rPr>
          <w:rFonts w:ascii="Times New Roman" w:hAnsi="Times New Roman" w:cs="Times New Roman"/>
          <w:sz w:val="24"/>
          <w:szCs w:val="24"/>
        </w:rPr>
        <w:t xml:space="preserve"> </w:t>
      </w:r>
      <w:r w:rsidRPr="007F6D5D">
        <w:rPr>
          <w:rFonts w:ascii="Times New Roman" w:hAnsi="Times New Roman" w:cs="Times New Roman"/>
          <w:sz w:val="24"/>
          <w:szCs w:val="24"/>
        </w:rPr>
        <w:t>imprenable.</w:t>
      </w:r>
      <w:r>
        <w:rPr>
          <w:rFonts w:ascii="Times New Roman" w:hAnsi="Times New Roman" w:cs="Times New Roman"/>
          <w:sz w:val="24"/>
          <w:szCs w:val="24"/>
        </w:rPr>
        <w:t xml:space="preserve"> </w:t>
      </w:r>
      <w:r w:rsidRPr="007F6D5D">
        <w:rPr>
          <w:rFonts w:ascii="Times New Roman" w:hAnsi="Times New Roman" w:cs="Times New Roman"/>
          <w:sz w:val="24"/>
          <w:szCs w:val="24"/>
        </w:rPr>
        <w:t>Cet</w:t>
      </w:r>
      <w:r>
        <w:rPr>
          <w:rFonts w:ascii="Times New Roman" w:hAnsi="Times New Roman" w:cs="Times New Roman"/>
          <w:sz w:val="24"/>
          <w:szCs w:val="24"/>
        </w:rPr>
        <w:t xml:space="preserve"> </w:t>
      </w:r>
      <w:r w:rsidRPr="007F6D5D">
        <w:rPr>
          <w:rFonts w:ascii="Times New Roman" w:hAnsi="Times New Roman" w:cs="Times New Roman"/>
          <w:sz w:val="24"/>
          <w:szCs w:val="24"/>
        </w:rPr>
        <w:t>environnement</w:t>
      </w:r>
      <w:r>
        <w:rPr>
          <w:rFonts w:ascii="Times New Roman" w:hAnsi="Times New Roman" w:cs="Times New Roman"/>
          <w:sz w:val="24"/>
          <w:szCs w:val="24"/>
        </w:rPr>
        <w:t xml:space="preserve"> </w:t>
      </w:r>
      <w:r w:rsidRPr="007F6D5D">
        <w:rPr>
          <w:rFonts w:ascii="Times New Roman" w:hAnsi="Times New Roman" w:cs="Times New Roman"/>
          <w:sz w:val="24"/>
          <w:szCs w:val="24"/>
        </w:rPr>
        <w:t>exceptionnel</w:t>
      </w:r>
      <w:r>
        <w:rPr>
          <w:rFonts w:ascii="Times New Roman" w:hAnsi="Times New Roman" w:cs="Times New Roman"/>
          <w:sz w:val="24"/>
          <w:szCs w:val="24"/>
        </w:rPr>
        <w:t xml:space="preserve"> </w:t>
      </w:r>
      <w:r w:rsidRPr="007F6D5D">
        <w:rPr>
          <w:rFonts w:ascii="Times New Roman" w:hAnsi="Times New Roman" w:cs="Times New Roman"/>
          <w:sz w:val="24"/>
          <w:szCs w:val="24"/>
        </w:rPr>
        <w:t>permet</w:t>
      </w:r>
      <w:r>
        <w:rPr>
          <w:rFonts w:ascii="Times New Roman" w:hAnsi="Times New Roman" w:cs="Times New Roman"/>
          <w:sz w:val="24"/>
          <w:szCs w:val="24"/>
        </w:rPr>
        <w:t xml:space="preserve"> </w:t>
      </w:r>
      <w:r w:rsidRPr="007F6D5D">
        <w:rPr>
          <w:rFonts w:ascii="Times New Roman" w:hAnsi="Times New Roman" w:cs="Times New Roman"/>
          <w:sz w:val="24"/>
          <w:szCs w:val="24"/>
        </w:rPr>
        <w:t>aux</w:t>
      </w:r>
      <w:r>
        <w:rPr>
          <w:rFonts w:ascii="Times New Roman" w:hAnsi="Times New Roman" w:cs="Times New Roman"/>
          <w:sz w:val="24"/>
          <w:szCs w:val="24"/>
        </w:rPr>
        <w:t xml:space="preserve"> </w:t>
      </w:r>
      <w:r w:rsidRPr="007F6D5D">
        <w:rPr>
          <w:rFonts w:ascii="Times New Roman" w:hAnsi="Times New Roman" w:cs="Times New Roman"/>
          <w:sz w:val="24"/>
          <w:szCs w:val="24"/>
        </w:rPr>
        <w:t>professionnels</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passer</w:t>
      </w:r>
      <w:r>
        <w:rPr>
          <w:rFonts w:ascii="Times New Roman" w:hAnsi="Times New Roman" w:cs="Times New Roman"/>
          <w:sz w:val="24"/>
          <w:szCs w:val="24"/>
        </w:rPr>
        <w:t xml:space="preserve"> </w:t>
      </w:r>
      <w:r w:rsidRPr="007F6D5D">
        <w:rPr>
          <w:rFonts w:ascii="Times New Roman" w:hAnsi="Times New Roman" w:cs="Times New Roman"/>
          <w:sz w:val="24"/>
          <w:szCs w:val="24"/>
        </w:rPr>
        <w:t>un</w:t>
      </w:r>
      <w:r>
        <w:rPr>
          <w:rFonts w:ascii="Times New Roman" w:hAnsi="Times New Roman" w:cs="Times New Roman"/>
          <w:sz w:val="24"/>
          <w:szCs w:val="24"/>
        </w:rPr>
        <w:t xml:space="preserve"> </w:t>
      </w:r>
      <w:r w:rsidRPr="007F6D5D">
        <w:rPr>
          <w:rFonts w:ascii="Times New Roman" w:hAnsi="Times New Roman" w:cs="Times New Roman"/>
          <w:sz w:val="24"/>
          <w:szCs w:val="24"/>
        </w:rPr>
        <w:t>moment</w:t>
      </w:r>
      <w:r>
        <w:rPr>
          <w:rFonts w:ascii="Times New Roman" w:hAnsi="Times New Roman" w:cs="Times New Roman"/>
          <w:sz w:val="24"/>
          <w:szCs w:val="24"/>
        </w:rPr>
        <w:t xml:space="preserve"> </w:t>
      </w:r>
      <w:r w:rsidRPr="007F6D5D">
        <w:rPr>
          <w:rFonts w:ascii="Times New Roman" w:hAnsi="Times New Roman" w:cs="Times New Roman"/>
          <w:sz w:val="24"/>
          <w:szCs w:val="24"/>
        </w:rPr>
        <w:t>privilégié,</w:t>
      </w:r>
      <w:r>
        <w:rPr>
          <w:rFonts w:ascii="Times New Roman" w:hAnsi="Times New Roman" w:cs="Times New Roman"/>
          <w:sz w:val="24"/>
          <w:szCs w:val="24"/>
        </w:rPr>
        <w:t xml:space="preserve"> </w:t>
      </w:r>
      <w:r w:rsidRPr="007F6D5D">
        <w:rPr>
          <w:rFonts w:ascii="Times New Roman" w:hAnsi="Times New Roman" w:cs="Times New Roman"/>
          <w:sz w:val="24"/>
          <w:szCs w:val="24"/>
        </w:rPr>
        <w:t>à</w:t>
      </w:r>
      <w:r>
        <w:rPr>
          <w:rFonts w:ascii="Times New Roman" w:hAnsi="Times New Roman" w:cs="Times New Roman"/>
          <w:sz w:val="24"/>
          <w:szCs w:val="24"/>
        </w:rPr>
        <w:t xml:space="preserve"> </w:t>
      </w:r>
      <w:r w:rsidRPr="007F6D5D">
        <w:rPr>
          <w:rFonts w:ascii="Times New Roman" w:hAnsi="Times New Roman" w:cs="Times New Roman"/>
          <w:sz w:val="24"/>
          <w:szCs w:val="24"/>
        </w:rPr>
        <w:t>la fois</w:t>
      </w:r>
      <w:r>
        <w:rPr>
          <w:rFonts w:ascii="Times New Roman" w:hAnsi="Times New Roman" w:cs="Times New Roman"/>
          <w:sz w:val="24"/>
          <w:szCs w:val="24"/>
        </w:rPr>
        <w:t xml:space="preserve"> proche d</w:t>
      </w:r>
      <w:r w:rsidRPr="007F6D5D">
        <w:rPr>
          <w:rFonts w:ascii="Times New Roman" w:hAnsi="Times New Roman" w:cs="Times New Roman"/>
          <w:sz w:val="24"/>
          <w:szCs w:val="24"/>
        </w:rPr>
        <w:t>e</w:t>
      </w:r>
      <w:r>
        <w:rPr>
          <w:rFonts w:ascii="Times New Roman" w:hAnsi="Times New Roman" w:cs="Times New Roman"/>
          <w:sz w:val="24"/>
          <w:szCs w:val="24"/>
        </w:rPr>
        <w:t xml:space="preserve"> </w:t>
      </w:r>
      <w:r w:rsidRPr="007F6D5D">
        <w:rPr>
          <w:rFonts w:ascii="Times New Roman" w:hAnsi="Times New Roman" w:cs="Times New Roman"/>
          <w:sz w:val="24"/>
          <w:szCs w:val="24"/>
        </w:rPr>
        <w:t>leur</w:t>
      </w:r>
      <w:r>
        <w:rPr>
          <w:rFonts w:ascii="Times New Roman" w:hAnsi="Times New Roman" w:cs="Times New Roman"/>
          <w:sz w:val="24"/>
          <w:szCs w:val="24"/>
        </w:rPr>
        <w:t xml:space="preserve"> </w:t>
      </w:r>
      <w:r w:rsidRPr="007F6D5D">
        <w:rPr>
          <w:rFonts w:ascii="Times New Roman" w:hAnsi="Times New Roman" w:cs="Times New Roman"/>
          <w:sz w:val="24"/>
          <w:szCs w:val="24"/>
        </w:rPr>
        <w:t>lieu</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travail et</w:t>
      </w:r>
      <w:r>
        <w:rPr>
          <w:rFonts w:ascii="Times New Roman" w:hAnsi="Times New Roman" w:cs="Times New Roman"/>
          <w:sz w:val="24"/>
          <w:szCs w:val="24"/>
        </w:rPr>
        <w:t xml:space="preserve"> </w:t>
      </w:r>
      <w:r w:rsidRPr="007F6D5D">
        <w:rPr>
          <w:rFonts w:ascii="Times New Roman" w:hAnsi="Times New Roman" w:cs="Times New Roman"/>
          <w:sz w:val="24"/>
          <w:szCs w:val="24"/>
        </w:rPr>
        <w:t>éloigné</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leur</w:t>
      </w:r>
      <w:r>
        <w:rPr>
          <w:rFonts w:ascii="Times New Roman" w:hAnsi="Times New Roman" w:cs="Times New Roman"/>
          <w:sz w:val="24"/>
          <w:szCs w:val="24"/>
        </w:rPr>
        <w:t xml:space="preserve"> </w:t>
      </w:r>
      <w:r w:rsidRPr="007F6D5D">
        <w:rPr>
          <w:rFonts w:ascii="Times New Roman" w:hAnsi="Times New Roman" w:cs="Times New Roman"/>
          <w:sz w:val="24"/>
          <w:szCs w:val="24"/>
        </w:rPr>
        <w:t>quotidien</w:t>
      </w:r>
      <w:r>
        <w:rPr>
          <w:rFonts w:ascii="Times New Roman" w:hAnsi="Times New Roman" w:cs="Times New Roman"/>
          <w:sz w:val="24"/>
          <w:szCs w:val="24"/>
        </w:rPr>
        <w:t>.</w:t>
      </w:r>
    </w:p>
    <w:p w:rsidR="00FC15D2" w:rsidRDefault="00FC15D2" w:rsidP="00E13E45">
      <w:pPr>
        <w:pStyle w:val="Corpsdetexte"/>
        <w:spacing w:line="276" w:lineRule="auto"/>
        <w:ind w:right="1063"/>
        <w:contextualSpacing/>
        <w:rPr>
          <w:rFonts w:ascii="Times New Roman" w:hAnsi="Times New Roman" w:cs="Times New Roman"/>
          <w:sz w:val="24"/>
          <w:szCs w:val="24"/>
        </w:rPr>
      </w:pPr>
    </w:p>
    <w:p w:rsidR="00FC15D2" w:rsidRDefault="00FC15D2" w:rsidP="00E13E45">
      <w:pPr>
        <w:pStyle w:val="Corpsdetexte"/>
        <w:spacing w:line="276" w:lineRule="auto"/>
        <w:ind w:right="1063"/>
        <w:contextualSpacing/>
        <w:rPr>
          <w:rFonts w:ascii="Times New Roman" w:hAnsi="Times New Roman" w:cs="Times New Roman"/>
          <w:sz w:val="24"/>
          <w:szCs w:val="24"/>
        </w:rPr>
      </w:pPr>
    </w:p>
    <w:p w:rsidR="00CA2DAA" w:rsidRDefault="00CA2DAA" w:rsidP="00E13E45">
      <w:pPr>
        <w:pStyle w:val="Corpsdetexte"/>
        <w:spacing w:line="276" w:lineRule="auto"/>
        <w:ind w:right="1063"/>
        <w:contextualSpacing/>
        <w:rPr>
          <w:rFonts w:ascii="Times New Roman" w:hAnsi="Times New Roman" w:cs="Times New Roman"/>
          <w:sz w:val="24"/>
          <w:szCs w:val="24"/>
        </w:rPr>
      </w:pPr>
    </w:p>
    <w:p w:rsidR="00BC6188" w:rsidRDefault="00BC6188" w:rsidP="0015233E">
      <w:pPr>
        <w:pStyle w:val="Titre1"/>
        <w:ind w:left="0" w:right="57"/>
        <w:contextualSpacing/>
        <w:rPr>
          <w:color w:val="365F91"/>
        </w:rPr>
      </w:pPr>
      <w:r w:rsidRPr="006E3029">
        <w:rPr>
          <w:color w:val="365F91"/>
        </w:rPr>
        <w:lastRenderedPageBreak/>
        <w:t>Accès,</w:t>
      </w:r>
      <w:r>
        <w:rPr>
          <w:color w:val="365F91"/>
        </w:rPr>
        <w:t xml:space="preserve"> </w:t>
      </w:r>
      <w:r w:rsidRPr="006E3029">
        <w:rPr>
          <w:color w:val="365F91"/>
        </w:rPr>
        <w:t>PMR</w:t>
      </w:r>
      <w:r>
        <w:rPr>
          <w:color w:val="365F91"/>
        </w:rPr>
        <w:t xml:space="preserve"> </w:t>
      </w:r>
      <w:r w:rsidRPr="006E3029">
        <w:rPr>
          <w:color w:val="365F91"/>
        </w:rPr>
        <w:t>et</w:t>
      </w:r>
      <w:r>
        <w:rPr>
          <w:color w:val="365F91"/>
        </w:rPr>
        <w:t xml:space="preserve"> </w:t>
      </w:r>
      <w:r w:rsidRPr="006E3029">
        <w:rPr>
          <w:color w:val="365F91"/>
        </w:rPr>
        <w:t>normes</w:t>
      </w:r>
      <w:r>
        <w:rPr>
          <w:color w:val="365F91"/>
        </w:rPr>
        <w:t xml:space="preserve"> </w:t>
      </w:r>
      <w:r w:rsidRPr="006E3029">
        <w:rPr>
          <w:color w:val="365F91"/>
        </w:rPr>
        <w:t>d'accessibilité</w:t>
      </w:r>
      <w:r w:rsidR="0015233E">
        <w:rPr>
          <w:color w:val="365F91"/>
        </w:rPr>
        <w:t xml:space="preserve">   </w:t>
      </w:r>
    </w:p>
    <w:p w:rsidR="0015233E" w:rsidRDefault="0015233E" w:rsidP="0015233E">
      <w:pPr>
        <w:pStyle w:val="Corpsdetexte"/>
        <w:spacing w:line="276" w:lineRule="auto"/>
        <w:ind w:right="57"/>
        <w:contextualSpacing/>
        <w:rPr>
          <w:rFonts w:ascii="Times New Roman" w:hAnsi="Times New Roman" w:cs="Times New Roman"/>
          <w:sz w:val="24"/>
          <w:szCs w:val="24"/>
        </w:rPr>
      </w:pPr>
    </w:p>
    <w:p w:rsidR="00BC6188" w:rsidRPr="00031BE5" w:rsidRDefault="00BC6188" w:rsidP="0015233E">
      <w:pPr>
        <w:pStyle w:val="Corpsdetexte"/>
        <w:spacing w:line="276" w:lineRule="auto"/>
        <w:ind w:right="57"/>
        <w:contextualSpacing/>
        <w:rPr>
          <w:rFonts w:ascii="Times New Roman" w:hAnsi="Times New Roman" w:cs="Times New Roman"/>
          <w:sz w:val="24"/>
          <w:szCs w:val="24"/>
        </w:rPr>
      </w:pPr>
      <w:r w:rsidRPr="00031BE5">
        <w:rPr>
          <w:rFonts w:ascii="Times New Roman" w:hAnsi="Times New Roman" w:cs="Times New Roman"/>
          <w:sz w:val="24"/>
          <w:szCs w:val="24"/>
        </w:rPr>
        <w:t>Le</w:t>
      </w:r>
      <w:r>
        <w:rPr>
          <w:rFonts w:ascii="Times New Roman" w:hAnsi="Times New Roman" w:cs="Times New Roman"/>
          <w:sz w:val="24"/>
          <w:szCs w:val="24"/>
        </w:rPr>
        <w:t xml:space="preserve"> </w:t>
      </w:r>
      <w:r w:rsidRPr="00031BE5">
        <w:rPr>
          <w:rFonts w:ascii="Times New Roman" w:hAnsi="Times New Roman" w:cs="Times New Roman"/>
          <w:sz w:val="24"/>
          <w:szCs w:val="24"/>
        </w:rPr>
        <w:t>stationnement</w:t>
      </w:r>
      <w:r>
        <w:rPr>
          <w:rFonts w:ascii="Times New Roman" w:hAnsi="Times New Roman" w:cs="Times New Roman"/>
          <w:sz w:val="24"/>
          <w:szCs w:val="24"/>
        </w:rPr>
        <w:t xml:space="preserve"> </w:t>
      </w:r>
      <w:r w:rsidRPr="00031BE5">
        <w:rPr>
          <w:rFonts w:ascii="Times New Roman" w:hAnsi="Times New Roman" w:cs="Times New Roman"/>
          <w:sz w:val="24"/>
          <w:szCs w:val="24"/>
        </w:rPr>
        <w:t>est</w:t>
      </w:r>
      <w:r>
        <w:rPr>
          <w:rFonts w:ascii="Times New Roman" w:hAnsi="Times New Roman" w:cs="Times New Roman"/>
          <w:sz w:val="24"/>
          <w:szCs w:val="24"/>
        </w:rPr>
        <w:t xml:space="preserve"> </w:t>
      </w:r>
      <w:r w:rsidRPr="00031BE5">
        <w:rPr>
          <w:rFonts w:ascii="Times New Roman" w:hAnsi="Times New Roman" w:cs="Times New Roman"/>
          <w:sz w:val="24"/>
          <w:szCs w:val="24"/>
        </w:rPr>
        <w:t>gratuit</w:t>
      </w:r>
      <w:r>
        <w:rPr>
          <w:rFonts w:ascii="Times New Roman" w:hAnsi="Times New Roman" w:cs="Times New Roman"/>
          <w:sz w:val="24"/>
          <w:szCs w:val="24"/>
        </w:rPr>
        <w:t xml:space="preserve"> </w:t>
      </w:r>
      <w:r w:rsidRPr="00031BE5">
        <w:rPr>
          <w:rFonts w:ascii="Times New Roman" w:hAnsi="Times New Roman" w:cs="Times New Roman"/>
          <w:sz w:val="24"/>
          <w:szCs w:val="24"/>
        </w:rPr>
        <w:t>et</w:t>
      </w:r>
      <w:r>
        <w:rPr>
          <w:rFonts w:ascii="Times New Roman" w:hAnsi="Times New Roman" w:cs="Times New Roman"/>
          <w:sz w:val="24"/>
          <w:szCs w:val="24"/>
        </w:rPr>
        <w:t xml:space="preserve"> </w:t>
      </w:r>
      <w:r w:rsidRPr="00031BE5">
        <w:rPr>
          <w:rFonts w:ascii="Times New Roman" w:hAnsi="Times New Roman" w:cs="Times New Roman"/>
          <w:sz w:val="24"/>
          <w:szCs w:val="24"/>
        </w:rPr>
        <w:t>facile</w:t>
      </w:r>
      <w:r>
        <w:rPr>
          <w:rFonts w:ascii="Times New Roman" w:hAnsi="Times New Roman" w:cs="Times New Roman"/>
          <w:sz w:val="24"/>
          <w:szCs w:val="24"/>
        </w:rPr>
        <w:t xml:space="preserve"> </w:t>
      </w:r>
      <w:r w:rsidRPr="00031BE5">
        <w:rPr>
          <w:rFonts w:ascii="Times New Roman" w:hAnsi="Times New Roman" w:cs="Times New Roman"/>
          <w:sz w:val="24"/>
          <w:szCs w:val="24"/>
        </w:rPr>
        <w:t>dans</w:t>
      </w:r>
      <w:r>
        <w:rPr>
          <w:rFonts w:ascii="Times New Roman" w:hAnsi="Times New Roman" w:cs="Times New Roman"/>
          <w:sz w:val="24"/>
          <w:szCs w:val="24"/>
        </w:rPr>
        <w:t xml:space="preserve"> </w:t>
      </w:r>
      <w:r w:rsidR="00453FF8">
        <w:rPr>
          <w:rFonts w:ascii="Times New Roman" w:hAnsi="Times New Roman" w:cs="Times New Roman"/>
          <w:sz w:val="24"/>
          <w:szCs w:val="24"/>
        </w:rPr>
        <w:t>la r</w:t>
      </w:r>
      <w:r w:rsidRPr="00031BE5">
        <w:rPr>
          <w:rFonts w:ascii="Times New Roman" w:hAnsi="Times New Roman" w:cs="Times New Roman"/>
          <w:sz w:val="24"/>
          <w:szCs w:val="24"/>
        </w:rPr>
        <w:t>ue</w:t>
      </w:r>
      <w:r>
        <w:rPr>
          <w:rFonts w:ascii="Times New Roman" w:hAnsi="Times New Roman" w:cs="Times New Roman"/>
          <w:sz w:val="24"/>
          <w:szCs w:val="24"/>
        </w:rPr>
        <w:t xml:space="preserve"> </w:t>
      </w:r>
      <w:r w:rsidRPr="00031BE5">
        <w:rPr>
          <w:rFonts w:ascii="Times New Roman" w:hAnsi="Times New Roman" w:cs="Times New Roman"/>
          <w:sz w:val="24"/>
          <w:szCs w:val="24"/>
        </w:rPr>
        <w:t>à</w:t>
      </w:r>
      <w:r>
        <w:rPr>
          <w:rFonts w:ascii="Times New Roman" w:hAnsi="Times New Roman" w:cs="Times New Roman"/>
          <w:sz w:val="24"/>
          <w:szCs w:val="24"/>
        </w:rPr>
        <w:t xml:space="preserve"> </w:t>
      </w:r>
      <w:r w:rsidRPr="00031BE5">
        <w:rPr>
          <w:rFonts w:ascii="Times New Roman" w:hAnsi="Times New Roman" w:cs="Times New Roman"/>
          <w:sz w:val="24"/>
          <w:szCs w:val="24"/>
        </w:rPr>
        <w:t>proximité</w:t>
      </w:r>
      <w:r>
        <w:rPr>
          <w:rFonts w:ascii="Times New Roman" w:hAnsi="Times New Roman" w:cs="Times New Roman"/>
          <w:sz w:val="24"/>
          <w:szCs w:val="24"/>
        </w:rPr>
        <w:t xml:space="preserve"> </w:t>
      </w:r>
      <w:r w:rsidRPr="00031BE5">
        <w:rPr>
          <w:rFonts w:ascii="Times New Roman" w:hAnsi="Times New Roman" w:cs="Times New Roman"/>
          <w:sz w:val="24"/>
          <w:szCs w:val="24"/>
        </w:rPr>
        <w:t>immédiate.</w:t>
      </w:r>
      <w:r w:rsidR="00E52A7C">
        <w:rPr>
          <w:rFonts w:ascii="Times New Roman" w:hAnsi="Times New Roman" w:cs="Times New Roman"/>
          <w:sz w:val="24"/>
          <w:szCs w:val="24"/>
        </w:rPr>
        <w:t xml:space="preserve"> </w:t>
      </w:r>
      <w:r w:rsidRPr="00031BE5">
        <w:rPr>
          <w:rFonts w:ascii="Times New Roman" w:hAnsi="Times New Roman" w:cs="Times New Roman"/>
          <w:sz w:val="24"/>
          <w:szCs w:val="24"/>
        </w:rPr>
        <w:t>L'accès</w:t>
      </w:r>
      <w:r>
        <w:rPr>
          <w:rFonts w:ascii="Times New Roman" w:hAnsi="Times New Roman" w:cs="Times New Roman"/>
          <w:sz w:val="24"/>
          <w:szCs w:val="24"/>
        </w:rPr>
        <w:t xml:space="preserve"> </w:t>
      </w:r>
      <w:r w:rsidRPr="00031BE5">
        <w:rPr>
          <w:rFonts w:ascii="Times New Roman" w:hAnsi="Times New Roman" w:cs="Times New Roman"/>
          <w:sz w:val="24"/>
          <w:szCs w:val="24"/>
        </w:rPr>
        <w:t>par</w:t>
      </w:r>
      <w:r>
        <w:rPr>
          <w:rFonts w:ascii="Times New Roman" w:hAnsi="Times New Roman" w:cs="Times New Roman"/>
          <w:sz w:val="24"/>
          <w:szCs w:val="24"/>
        </w:rPr>
        <w:t xml:space="preserve"> </w:t>
      </w:r>
      <w:r w:rsidRPr="00031BE5">
        <w:rPr>
          <w:rFonts w:ascii="Times New Roman" w:hAnsi="Times New Roman" w:cs="Times New Roman"/>
          <w:sz w:val="24"/>
          <w:szCs w:val="24"/>
        </w:rPr>
        <w:t>transports en</w:t>
      </w:r>
      <w:r>
        <w:rPr>
          <w:rFonts w:ascii="Times New Roman" w:hAnsi="Times New Roman" w:cs="Times New Roman"/>
          <w:sz w:val="24"/>
          <w:szCs w:val="24"/>
        </w:rPr>
        <w:t xml:space="preserve"> </w:t>
      </w:r>
      <w:r w:rsidRPr="00031BE5">
        <w:rPr>
          <w:rFonts w:ascii="Times New Roman" w:hAnsi="Times New Roman" w:cs="Times New Roman"/>
          <w:sz w:val="24"/>
          <w:szCs w:val="24"/>
        </w:rPr>
        <w:t>commun</w:t>
      </w:r>
      <w:r>
        <w:rPr>
          <w:rFonts w:ascii="Times New Roman" w:hAnsi="Times New Roman" w:cs="Times New Roman"/>
          <w:sz w:val="24"/>
          <w:szCs w:val="24"/>
        </w:rPr>
        <w:t xml:space="preserve"> </w:t>
      </w:r>
      <w:r w:rsidRPr="00031BE5">
        <w:rPr>
          <w:rFonts w:ascii="Times New Roman" w:hAnsi="Times New Roman" w:cs="Times New Roman"/>
          <w:sz w:val="24"/>
          <w:szCs w:val="24"/>
        </w:rPr>
        <w:t>se</w:t>
      </w:r>
      <w:r>
        <w:rPr>
          <w:rFonts w:ascii="Times New Roman" w:hAnsi="Times New Roman" w:cs="Times New Roman"/>
          <w:sz w:val="24"/>
          <w:szCs w:val="24"/>
        </w:rPr>
        <w:t xml:space="preserve"> </w:t>
      </w:r>
      <w:r w:rsidRPr="00031BE5">
        <w:rPr>
          <w:rFonts w:ascii="Times New Roman" w:hAnsi="Times New Roman" w:cs="Times New Roman"/>
          <w:sz w:val="24"/>
          <w:szCs w:val="24"/>
        </w:rPr>
        <w:t>fait</w:t>
      </w:r>
      <w:r>
        <w:rPr>
          <w:rFonts w:ascii="Times New Roman" w:hAnsi="Times New Roman" w:cs="Times New Roman"/>
          <w:sz w:val="24"/>
          <w:szCs w:val="24"/>
        </w:rPr>
        <w:t xml:space="preserve"> </w:t>
      </w:r>
      <w:r w:rsidRPr="00031BE5">
        <w:rPr>
          <w:rFonts w:ascii="Times New Roman" w:hAnsi="Times New Roman" w:cs="Times New Roman"/>
          <w:sz w:val="24"/>
          <w:szCs w:val="24"/>
        </w:rPr>
        <w:t>par</w:t>
      </w:r>
      <w:r>
        <w:rPr>
          <w:rFonts w:ascii="Times New Roman" w:hAnsi="Times New Roman" w:cs="Times New Roman"/>
          <w:sz w:val="24"/>
          <w:szCs w:val="24"/>
        </w:rPr>
        <w:t xml:space="preserve"> </w:t>
      </w:r>
      <w:r w:rsidR="00484E8F">
        <w:rPr>
          <w:rFonts w:ascii="Times New Roman" w:hAnsi="Times New Roman" w:cs="Times New Roman"/>
          <w:sz w:val="24"/>
          <w:szCs w:val="24"/>
        </w:rPr>
        <w:t>le tramway</w:t>
      </w:r>
      <w:r>
        <w:rPr>
          <w:rFonts w:ascii="Times New Roman" w:hAnsi="Times New Roman" w:cs="Times New Roman"/>
          <w:sz w:val="24"/>
          <w:szCs w:val="24"/>
        </w:rPr>
        <w:t xml:space="preserve"> </w:t>
      </w:r>
      <w:r w:rsidRPr="00031BE5">
        <w:rPr>
          <w:rFonts w:ascii="Times New Roman" w:hAnsi="Times New Roman" w:cs="Times New Roman"/>
          <w:sz w:val="24"/>
          <w:szCs w:val="24"/>
        </w:rPr>
        <w:t>ligne</w:t>
      </w:r>
      <w:r>
        <w:rPr>
          <w:rFonts w:ascii="Times New Roman" w:hAnsi="Times New Roman" w:cs="Times New Roman"/>
          <w:sz w:val="24"/>
          <w:szCs w:val="24"/>
        </w:rPr>
        <w:t xml:space="preserve"> </w:t>
      </w:r>
      <w:r w:rsidR="00484E8F">
        <w:rPr>
          <w:rFonts w:ascii="Times New Roman" w:hAnsi="Times New Roman" w:cs="Times New Roman"/>
          <w:sz w:val="24"/>
          <w:szCs w:val="24"/>
        </w:rPr>
        <w:t>5</w:t>
      </w:r>
      <w:r w:rsidRPr="00031BE5">
        <w:rPr>
          <w:rFonts w:ascii="Times New Roman" w:hAnsi="Times New Roman" w:cs="Times New Roman"/>
          <w:sz w:val="24"/>
          <w:szCs w:val="24"/>
        </w:rPr>
        <w:t>,</w:t>
      </w:r>
      <w:r>
        <w:rPr>
          <w:rFonts w:ascii="Times New Roman" w:hAnsi="Times New Roman" w:cs="Times New Roman"/>
          <w:sz w:val="24"/>
          <w:szCs w:val="24"/>
        </w:rPr>
        <w:t xml:space="preserve"> </w:t>
      </w:r>
      <w:r w:rsidRPr="00031BE5">
        <w:rPr>
          <w:rFonts w:ascii="Times New Roman" w:hAnsi="Times New Roman" w:cs="Times New Roman"/>
          <w:sz w:val="24"/>
          <w:szCs w:val="24"/>
        </w:rPr>
        <w:t>arrêt</w:t>
      </w:r>
      <w:r>
        <w:rPr>
          <w:rFonts w:ascii="Times New Roman" w:hAnsi="Times New Roman" w:cs="Times New Roman"/>
          <w:sz w:val="24"/>
          <w:szCs w:val="24"/>
        </w:rPr>
        <w:t xml:space="preserve"> </w:t>
      </w:r>
      <w:r w:rsidRPr="00031BE5">
        <w:rPr>
          <w:rFonts w:ascii="Times New Roman" w:hAnsi="Times New Roman" w:cs="Times New Roman"/>
          <w:sz w:val="24"/>
          <w:szCs w:val="24"/>
        </w:rPr>
        <w:t>"Plan</w:t>
      </w:r>
      <w:r>
        <w:rPr>
          <w:rFonts w:ascii="Times New Roman" w:hAnsi="Times New Roman" w:cs="Times New Roman"/>
          <w:sz w:val="24"/>
          <w:szCs w:val="24"/>
        </w:rPr>
        <w:t xml:space="preserve"> </w:t>
      </w:r>
      <w:r w:rsidRPr="00031BE5">
        <w:rPr>
          <w:rFonts w:ascii="Times New Roman" w:hAnsi="Times New Roman" w:cs="Times New Roman"/>
          <w:sz w:val="24"/>
          <w:szCs w:val="24"/>
        </w:rPr>
        <w:t>des</w:t>
      </w:r>
      <w:r>
        <w:rPr>
          <w:rFonts w:ascii="Times New Roman" w:hAnsi="Times New Roman" w:cs="Times New Roman"/>
          <w:sz w:val="24"/>
          <w:szCs w:val="24"/>
        </w:rPr>
        <w:t xml:space="preserve"> </w:t>
      </w:r>
      <w:r w:rsidRPr="00031BE5">
        <w:rPr>
          <w:rFonts w:ascii="Times New Roman" w:hAnsi="Times New Roman" w:cs="Times New Roman"/>
          <w:sz w:val="24"/>
          <w:szCs w:val="24"/>
        </w:rPr>
        <w:t>4</w:t>
      </w:r>
      <w:r>
        <w:rPr>
          <w:rFonts w:ascii="Times New Roman" w:hAnsi="Times New Roman" w:cs="Times New Roman"/>
          <w:sz w:val="24"/>
          <w:szCs w:val="24"/>
        </w:rPr>
        <w:t xml:space="preserve"> </w:t>
      </w:r>
      <w:r w:rsidRPr="00031BE5">
        <w:rPr>
          <w:rFonts w:ascii="Times New Roman" w:hAnsi="Times New Roman" w:cs="Times New Roman"/>
          <w:sz w:val="24"/>
          <w:szCs w:val="24"/>
        </w:rPr>
        <w:t>Seigneurs".</w:t>
      </w:r>
    </w:p>
    <w:p w:rsidR="00BC6188" w:rsidRPr="00031BE5" w:rsidRDefault="00BC6188" w:rsidP="0015233E">
      <w:pPr>
        <w:pStyle w:val="Corpsdetexte"/>
        <w:spacing w:line="276" w:lineRule="auto"/>
        <w:ind w:right="57"/>
        <w:contextualSpacing/>
        <w:rPr>
          <w:rFonts w:ascii="Times New Roman" w:hAnsi="Times New Roman" w:cs="Times New Roman"/>
          <w:sz w:val="24"/>
          <w:szCs w:val="24"/>
        </w:rPr>
      </w:pPr>
    </w:p>
    <w:p w:rsidR="00BC6188" w:rsidRDefault="00BC6188" w:rsidP="0015233E">
      <w:pPr>
        <w:pStyle w:val="Corpsdetexte"/>
        <w:spacing w:line="276" w:lineRule="auto"/>
        <w:ind w:right="57"/>
        <w:contextualSpacing/>
        <w:rPr>
          <w:rFonts w:ascii="Times New Roman" w:hAnsi="Times New Roman" w:cs="Times New Roman"/>
          <w:sz w:val="24"/>
          <w:szCs w:val="24"/>
        </w:rPr>
      </w:pPr>
      <w:r w:rsidRPr="00031BE5">
        <w:rPr>
          <w:rFonts w:ascii="Times New Roman" w:hAnsi="Times New Roman" w:cs="Times New Roman"/>
          <w:sz w:val="24"/>
          <w:szCs w:val="24"/>
        </w:rPr>
        <w:t>Les locaux répondent aux normes PMR (personnes à mobilité réduite) et ERP Catégorie 5 R</w:t>
      </w:r>
      <w:r>
        <w:rPr>
          <w:rFonts w:ascii="Times New Roman" w:hAnsi="Times New Roman" w:cs="Times New Roman"/>
          <w:sz w:val="24"/>
          <w:szCs w:val="24"/>
        </w:rPr>
        <w:t xml:space="preserve"> </w:t>
      </w:r>
      <w:r w:rsidRPr="00031BE5">
        <w:rPr>
          <w:rFonts w:ascii="Times New Roman" w:hAnsi="Times New Roman" w:cs="Times New Roman"/>
          <w:sz w:val="24"/>
          <w:szCs w:val="24"/>
        </w:rPr>
        <w:t>(rampe</w:t>
      </w:r>
      <w:r>
        <w:rPr>
          <w:rFonts w:ascii="Times New Roman" w:hAnsi="Times New Roman" w:cs="Times New Roman"/>
          <w:sz w:val="24"/>
          <w:szCs w:val="24"/>
        </w:rPr>
        <w:t xml:space="preserve"> </w:t>
      </w:r>
      <w:r w:rsidRPr="00031BE5">
        <w:rPr>
          <w:rFonts w:ascii="Times New Roman" w:hAnsi="Times New Roman" w:cs="Times New Roman"/>
          <w:sz w:val="24"/>
          <w:szCs w:val="24"/>
        </w:rPr>
        <w:t>d'accè</w:t>
      </w:r>
      <w:r>
        <w:rPr>
          <w:rFonts w:ascii="Times New Roman" w:hAnsi="Times New Roman" w:cs="Times New Roman"/>
          <w:sz w:val="24"/>
          <w:szCs w:val="24"/>
        </w:rPr>
        <w:t>s</w:t>
      </w:r>
      <w:r w:rsidRPr="00031BE5">
        <w:rPr>
          <w:rFonts w:ascii="Times New Roman" w:hAnsi="Times New Roman" w:cs="Times New Roman"/>
          <w:sz w:val="24"/>
          <w:szCs w:val="24"/>
        </w:rPr>
        <w:t>,</w:t>
      </w:r>
      <w:r>
        <w:rPr>
          <w:rFonts w:ascii="Times New Roman" w:hAnsi="Times New Roman" w:cs="Times New Roman"/>
          <w:sz w:val="24"/>
          <w:szCs w:val="24"/>
        </w:rPr>
        <w:t xml:space="preserve"> </w:t>
      </w:r>
      <w:r w:rsidRPr="00031BE5">
        <w:rPr>
          <w:rFonts w:ascii="Times New Roman" w:hAnsi="Times New Roman" w:cs="Times New Roman"/>
          <w:sz w:val="24"/>
          <w:szCs w:val="24"/>
        </w:rPr>
        <w:t>toilettes PMR,</w:t>
      </w:r>
      <w:r>
        <w:rPr>
          <w:rFonts w:ascii="Times New Roman" w:hAnsi="Times New Roman" w:cs="Times New Roman"/>
          <w:sz w:val="24"/>
          <w:szCs w:val="24"/>
        </w:rPr>
        <w:t xml:space="preserve"> </w:t>
      </w:r>
      <w:r w:rsidRPr="00031BE5">
        <w:rPr>
          <w:rFonts w:ascii="Times New Roman" w:hAnsi="Times New Roman" w:cs="Times New Roman"/>
          <w:sz w:val="24"/>
          <w:szCs w:val="24"/>
        </w:rPr>
        <w:t>etc.).</w:t>
      </w:r>
    </w:p>
    <w:p w:rsidR="00E52A7C" w:rsidRPr="00031BE5" w:rsidRDefault="00E52A7C" w:rsidP="0015233E">
      <w:pPr>
        <w:pStyle w:val="Corpsdetexte"/>
        <w:spacing w:line="276" w:lineRule="auto"/>
        <w:ind w:right="57"/>
        <w:contextualSpacing/>
        <w:rPr>
          <w:rFonts w:ascii="Times New Roman" w:hAnsi="Times New Roman" w:cs="Times New Roman"/>
          <w:sz w:val="24"/>
          <w:szCs w:val="24"/>
        </w:rPr>
      </w:pPr>
      <w:r w:rsidRPr="00E52A7C">
        <w:rPr>
          <w:rFonts w:ascii="Times New Roman" w:hAnsi="Times New Roman" w:cs="Times New Roman"/>
          <w:noProof/>
          <w:sz w:val="24"/>
          <w:szCs w:val="24"/>
          <w:lang w:eastAsia="fr-FR"/>
        </w:rPr>
        <w:drawing>
          <wp:anchor distT="0" distB="0" distL="0" distR="0" simplePos="0" relativeHeight="487753216" behindDoc="0" locked="0" layoutInCell="1" allowOverlap="1">
            <wp:simplePos x="0" y="0"/>
            <wp:positionH relativeFrom="page">
              <wp:posOffset>1038553</wp:posOffset>
            </wp:positionH>
            <wp:positionV relativeFrom="paragraph">
              <wp:posOffset>135890</wp:posOffset>
            </wp:positionV>
            <wp:extent cx="5477861" cy="2333297"/>
            <wp:effectExtent l="19050" t="0" r="8539" b="0"/>
            <wp:wrapTopAndBottom/>
            <wp:docPr id="9" name="image51.jpeg" descr="C:\Users\Pierre\AppData\Local\Microsoft\Windows\INetCache\Content.Word\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1.jpeg"/>
                    <pic:cNvPicPr/>
                  </pic:nvPicPr>
                  <pic:blipFill>
                    <a:blip r:embed="rId25" cstate="print"/>
                    <a:stretch>
                      <a:fillRect/>
                    </a:stretch>
                  </pic:blipFill>
                  <pic:spPr>
                    <a:xfrm>
                      <a:off x="0" y="0"/>
                      <a:ext cx="5475605" cy="2329180"/>
                    </a:xfrm>
                    <a:prstGeom prst="rect">
                      <a:avLst/>
                    </a:prstGeom>
                  </pic:spPr>
                </pic:pic>
              </a:graphicData>
            </a:graphic>
          </wp:anchor>
        </w:drawing>
      </w:r>
    </w:p>
    <w:p w:rsidR="0080697D" w:rsidRDefault="0080697D" w:rsidP="00E52A7C">
      <w:pPr>
        <w:pStyle w:val="Corpsdetexte"/>
        <w:spacing w:before="9"/>
        <w:rPr>
          <w:rFonts w:ascii="Times New Roman" w:hAnsi="Times New Roman" w:cs="Times New Roman"/>
          <w:b/>
          <w:color w:val="365F91" w:themeColor="accent1" w:themeShade="BF"/>
          <w:sz w:val="48"/>
          <w:szCs w:val="48"/>
        </w:rPr>
      </w:pPr>
    </w:p>
    <w:p w:rsidR="003F028E" w:rsidRPr="00E52A7C" w:rsidRDefault="00CA1354" w:rsidP="00E52A7C">
      <w:pPr>
        <w:pStyle w:val="Corpsdetexte"/>
        <w:spacing w:before="9"/>
        <w:rPr>
          <w:rFonts w:ascii="Times New Roman" w:hAnsi="Times New Roman" w:cs="Times New Roman"/>
          <w:sz w:val="14"/>
        </w:rPr>
      </w:pPr>
      <w:r>
        <w:rPr>
          <w:rFonts w:ascii="Times New Roman" w:hAnsi="Times New Roman" w:cs="Times New Roman"/>
          <w:b/>
          <w:color w:val="365F91" w:themeColor="accent1" w:themeShade="BF"/>
          <w:sz w:val="48"/>
          <w:szCs w:val="48"/>
        </w:rPr>
        <w:t>Personnes en situation de handicap</w:t>
      </w:r>
    </w:p>
    <w:p w:rsidR="00ED16B6" w:rsidRDefault="00ED16B6" w:rsidP="00CA1354">
      <w:pPr>
        <w:widowControl/>
        <w:adjustRightInd w:val="0"/>
        <w:spacing w:line="276" w:lineRule="auto"/>
        <w:rPr>
          <w:rFonts w:ascii="Times New Roman" w:eastAsia="Times New Roman" w:hAnsi="Times New Roman" w:cs="Times New Roman"/>
          <w:b/>
          <w:bCs/>
          <w:color w:val="365F91"/>
          <w:sz w:val="48"/>
          <w:szCs w:val="48"/>
        </w:rPr>
      </w:pPr>
    </w:p>
    <w:p w:rsidR="00CA1354" w:rsidRDefault="00CA1354" w:rsidP="00CA1354">
      <w:pPr>
        <w:widowControl/>
        <w:adjustRightInd w:val="0"/>
        <w:spacing w:line="276" w:lineRule="auto"/>
        <w:rPr>
          <w:rFonts w:ascii="Times New Roman" w:eastAsia="Arial Unicode MS" w:hAnsi="Times New Roman" w:cs="Times New Roman"/>
          <w:sz w:val="24"/>
          <w:szCs w:val="24"/>
        </w:rPr>
      </w:pPr>
      <w:r w:rsidRPr="00031BE5">
        <w:rPr>
          <w:rFonts w:ascii="Times New Roman" w:eastAsia="Arial Unicode MS" w:hAnsi="Times New Roman" w:cs="Times New Roman"/>
          <w:sz w:val="24"/>
          <w:szCs w:val="24"/>
        </w:rPr>
        <w:t>Enjoy English est sensible aux besoins des personnes en situation de handicap.</w:t>
      </w:r>
      <w:r>
        <w:rPr>
          <w:rFonts w:ascii="Times New Roman" w:eastAsia="Arial Unicode MS" w:hAnsi="Times New Roman" w:cs="Times New Roman"/>
          <w:sz w:val="24"/>
          <w:szCs w:val="24"/>
        </w:rPr>
        <w:t xml:space="preserve"> Vous trouverez à </w:t>
      </w:r>
      <w:r w:rsidR="00414B1C">
        <w:rPr>
          <w:rFonts w:ascii="Times New Roman" w:eastAsia="Arial Unicode MS" w:hAnsi="Times New Roman" w:cs="Times New Roman"/>
          <w:sz w:val="24"/>
          <w:szCs w:val="24"/>
        </w:rPr>
        <w:t>annexe 5 de ce livret</w:t>
      </w:r>
      <w:r>
        <w:rPr>
          <w:rFonts w:ascii="Times New Roman" w:eastAsia="Arial Unicode MS" w:hAnsi="Times New Roman" w:cs="Times New Roman"/>
          <w:sz w:val="24"/>
          <w:szCs w:val="24"/>
        </w:rPr>
        <w:t xml:space="preserve"> les mesures mises en place pour l’accueil des personnes en situation de handicap. Notre référant handicap est Michael Charbit. </w:t>
      </w:r>
      <w:r w:rsidR="00241CDB">
        <w:rPr>
          <w:rFonts w:ascii="Times New Roman" w:eastAsia="Arial Unicode MS" w:hAnsi="Times New Roman" w:cs="Times New Roman"/>
          <w:sz w:val="24"/>
          <w:szCs w:val="24"/>
        </w:rPr>
        <w:t xml:space="preserve">N’hésitez pas à </w:t>
      </w:r>
      <w:r w:rsidR="00E4191B">
        <w:rPr>
          <w:rFonts w:ascii="Times New Roman" w:eastAsia="Arial Unicode MS" w:hAnsi="Times New Roman" w:cs="Times New Roman"/>
          <w:sz w:val="24"/>
          <w:szCs w:val="24"/>
        </w:rPr>
        <w:t>nous contacter avec d</w:t>
      </w:r>
      <w:r w:rsidR="00241CDB">
        <w:rPr>
          <w:rFonts w:ascii="Times New Roman" w:eastAsia="Arial Unicode MS" w:hAnsi="Times New Roman" w:cs="Times New Roman"/>
          <w:sz w:val="24"/>
          <w:szCs w:val="24"/>
        </w:rPr>
        <w:t xml:space="preserve">es précisions concernant votre handicap </w:t>
      </w:r>
      <w:r>
        <w:rPr>
          <w:rFonts w:ascii="Times New Roman" w:eastAsia="Arial Unicode MS" w:hAnsi="Times New Roman" w:cs="Times New Roman"/>
          <w:sz w:val="24"/>
          <w:szCs w:val="24"/>
        </w:rPr>
        <w:t xml:space="preserve">si vous avez besoin </w:t>
      </w:r>
      <w:r w:rsidRPr="00031BE5">
        <w:rPr>
          <w:rFonts w:ascii="Times New Roman" w:eastAsia="Arial Unicode MS" w:hAnsi="Times New Roman" w:cs="Times New Roman"/>
          <w:sz w:val="24"/>
          <w:szCs w:val="24"/>
        </w:rPr>
        <w:t>d’information</w:t>
      </w:r>
      <w:r w:rsidR="00C52FEC">
        <w:rPr>
          <w:rFonts w:ascii="Times New Roman" w:eastAsia="Arial Unicode MS" w:hAnsi="Times New Roman" w:cs="Times New Roman"/>
          <w:sz w:val="24"/>
          <w:szCs w:val="24"/>
        </w:rPr>
        <w:t xml:space="preserve"> complémentaire</w:t>
      </w:r>
      <w:r w:rsidRPr="00031BE5">
        <w:rPr>
          <w:rFonts w:ascii="Times New Roman" w:eastAsia="Arial Unicode MS" w:hAnsi="Times New Roman" w:cs="Times New Roman"/>
          <w:sz w:val="24"/>
          <w:szCs w:val="24"/>
        </w:rPr>
        <w:t>.</w:t>
      </w:r>
    </w:p>
    <w:p w:rsidR="006E17DA" w:rsidRPr="00453FF8" w:rsidRDefault="006E17DA" w:rsidP="00CA1354">
      <w:pPr>
        <w:widowControl/>
        <w:adjustRightInd w:val="0"/>
        <w:spacing w:line="276" w:lineRule="auto"/>
        <w:rPr>
          <w:rFonts w:ascii="Times New Roman" w:eastAsia="Arial Unicode MS" w:hAnsi="Times New Roman" w:cs="Times New Roman"/>
          <w:sz w:val="24"/>
          <w:szCs w:val="24"/>
        </w:rPr>
      </w:pPr>
    </w:p>
    <w:p w:rsidR="001D14DA" w:rsidRPr="003F028E" w:rsidRDefault="001D14DA" w:rsidP="001D14DA">
      <w:pPr>
        <w:contextualSpacing/>
        <w:rPr>
          <w:rFonts w:ascii="Times New Roman" w:hAnsi="Times New Roman" w:cs="Times New Roman"/>
          <w:b/>
          <w:color w:val="365F91" w:themeColor="accent1" w:themeShade="BF"/>
          <w:sz w:val="24"/>
          <w:szCs w:val="24"/>
        </w:rPr>
      </w:pPr>
      <w:r w:rsidRPr="003F028E">
        <w:rPr>
          <w:rFonts w:ascii="Times New Roman" w:hAnsi="Times New Roman" w:cs="Times New Roman"/>
          <w:b/>
          <w:color w:val="365F91" w:themeColor="accent1" w:themeShade="BF"/>
          <w:sz w:val="48"/>
          <w:szCs w:val="48"/>
        </w:rPr>
        <w:t>Accueil et Contact</w:t>
      </w:r>
    </w:p>
    <w:p w:rsidR="001D14DA" w:rsidRPr="000B7E1E" w:rsidRDefault="001D14DA" w:rsidP="001D14DA">
      <w:pPr>
        <w:pStyle w:val="Corpsdetexte"/>
        <w:contextualSpacing/>
        <w:rPr>
          <w:rFonts w:ascii="Times New Roman" w:hAnsi="Times New Roman" w:cs="Times New Roman"/>
          <w:b/>
          <w:sz w:val="24"/>
          <w:szCs w:val="24"/>
        </w:rPr>
      </w:pPr>
    </w:p>
    <w:p w:rsidR="001D14DA" w:rsidRDefault="001D14DA" w:rsidP="001D14DA">
      <w:pPr>
        <w:pStyle w:val="Corpsdetexte"/>
        <w:contextualSpacing/>
        <w:rPr>
          <w:rFonts w:ascii="Times New Roman" w:hAnsi="Times New Roman" w:cs="Times New Roman"/>
          <w:sz w:val="24"/>
          <w:szCs w:val="24"/>
        </w:rPr>
      </w:pPr>
      <w:r w:rsidRPr="000B7E1E">
        <w:rPr>
          <w:rFonts w:ascii="Times New Roman" w:hAnsi="Times New Roman" w:cs="Times New Roman"/>
          <w:sz w:val="24"/>
          <w:szCs w:val="24"/>
        </w:rPr>
        <w:t>Enjoy English vous accueille</w:t>
      </w:r>
      <w:r w:rsidR="00CA0931">
        <w:rPr>
          <w:rFonts w:ascii="Times New Roman" w:hAnsi="Times New Roman" w:cs="Times New Roman"/>
          <w:sz w:val="24"/>
          <w:szCs w:val="24"/>
        </w:rPr>
        <w:t xml:space="preserve"> sur rendez-vous</w:t>
      </w:r>
      <w:r w:rsidRPr="000B7E1E">
        <w:rPr>
          <w:rFonts w:ascii="Times New Roman" w:hAnsi="Times New Roman" w:cs="Times New Roman"/>
          <w:sz w:val="24"/>
          <w:szCs w:val="24"/>
        </w:rPr>
        <w:t xml:space="preserve"> </w:t>
      </w:r>
      <w:r w:rsidR="000B7E1E" w:rsidRPr="000B7E1E">
        <w:rPr>
          <w:rFonts w:ascii="Times New Roman" w:hAnsi="Times New Roman" w:cs="Times New Roman"/>
          <w:sz w:val="24"/>
          <w:szCs w:val="24"/>
        </w:rPr>
        <w:t xml:space="preserve">sur site </w:t>
      </w:r>
      <w:r w:rsidRPr="000B7E1E">
        <w:rPr>
          <w:rFonts w:ascii="Times New Roman" w:hAnsi="Times New Roman" w:cs="Times New Roman"/>
          <w:sz w:val="24"/>
          <w:szCs w:val="24"/>
        </w:rPr>
        <w:t xml:space="preserve">du lundi au vendredi de 08h30 à 18h00. </w:t>
      </w:r>
    </w:p>
    <w:p w:rsidR="000B7E1E" w:rsidRPr="000B7E1E" w:rsidRDefault="000B7E1E" w:rsidP="001D14DA">
      <w:pPr>
        <w:pStyle w:val="Corpsdetexte"/>
        <w:contextualSpacing/>
        <w:rPr>
          <w:rFonts w:ascii="Times New Roman" w:hAnsi="Times New Roman" w:cs="Times New Roman"/>
          <w:sz w:val="24"/>
          <w:szCs w:val="24"/>
        </w:rPr>
      </w:pPr>
    </w:p>
    <w:p w:rsidR="00D655D5" w:rsidRPr="000B7E1E" w:rsidRDefault="001D14DA" w:rsidP="000B7E1E">
      <w:pPr>
        <w:pStyle w:val="Corpsdetexte"/>
        <w:contextualSpacing/>
        <w:rPr>
          <w:rFonts w:ascii="Times New Roman" w:hAnsi="Times New Roman" w:cs="Times New Roman"/>
          <w:sz w:val="24"/>
          <w:szCs w:val="24"/>
        </w:rPr>
      </w:pPr>
      <w:r w:rsidRPr="000B7E1E">
        <w:rPr>
          <w:rFonts w:ascii="Times New Roman" w:hAnsi="Times New Roman" w:cs="Times New Roman"/>
          <w:sz w:val="24"/>
          <w:szCs w:val="24"/>
        </w:rPr>
        <w:t>Notre accueil téléphonique est ouvert de 8h30h à 16h du lundi au vendredi.</w:t>
      </w:r>
    </w:p>
    <w:p w:rsidR="001D14DA" w:rsidRPr="000B7E1E" w:rsidRDefault="001D14DA" w:rsidP="001229BF">
      <w:pPr>
        <w:pStyle w:val="Corpsdetexte"/>
        <w:spacing w:line="276" w:lineRule="auto"/>
        <w:ind w:right="1063"/>
        <w:contextualSpacing/>
        <w:rPr>
          <w:rFonts w:ascii="Times New Roman" w:hAnsi="Times New Roman" w:cs="Times New Roman"/>
          <w:sz w:val="24"/>
          <w:szCs w:val="24"/>
        </w:rPr>
      </w:pPr>
    </w:p>
    <w:p w:rsidR="00D655D5" w:rsidRDefault="00D655D5" w:rsidP="00D655D5">
      <w:pPr>
        <w:pStyle w:val="Corpsdetexte"/>
        <w:spacing w:line="276" w:lineRule="auto"/>
        <w:ind w:right="1063"/>
        <w:contextualSpacing/>
        <w:rPr>
          <w:rFonts w:ascii="Times New Roman" w:hAnsi="Times New Roman" w:cs="Times New Roman"/>
          <w:sz w:val="24"/>
          <w:szCs w:val="24"/>
        </w:rPr>
      </w:pPr>
      <w:r w:rsidRPr="000B7E1E">
        <w:rPr>
          <w:rFonts w:ascii="Times New Roman" w:hAnsi="Times New Roman" w:cs="Times New Roman"/>
          <w:sz w:val="24"/>
          <w:szCs w:val="24"/>
        </w:rPr>
        <w:t>Pour toute information contactez nous à contact@enjoy-english.fr ou 04 99 23 91 48.</w:t>
      </w:r>
    </w:p>
    <w:p w:rsidR="006E17DA" w:rsidRPr="000B7E1E" w:rsidRDefault="006E17DA" w:rsidP="00D655D5">
      <w:pPr>
        <w:pStyle w:val="Corpsdetexte"/>
        <w:spacing w:line="276" w:lineRule="auto"/>
        <w:ind w:right="1063"/>
        <w:contextualSpacing/>
        <w:rPr>
          <w:rFonts w:ascii="Times New Roman" w:hAnsi="Times New Roman" w:cs="Times New Roman"/>
          <w:sz w:val="24"/>
          <w:szCs w:val="24"/>
        </w:rPr>
      </w:pPr>
    </w:p>
    <w:p w:rsidR="007418C2" w:rsidRDefault="003F028E" w:rsidP="003F028E">
      <w:pPr>
        <w:pStyle w:val="Titre1"/>
        <w:ind w:left="0"/>
        <w:rPr>
          <w:color w:val="365F91"/>
        </w:rPr>
      </w:pPr>
      <w:r w:rsidRPr="006E3029">
        <w:rPr>
          <w:color w:val="365F91"/>
        </w:rPr>
        <w:t>Restauration</w:t>
      </w:r>
    </w:p>
    <w:p w:rsidR="007418C2" w:rsidRDefault="007418C2" w:rsidP="003F028E">
      <w:pPr>
        <w:pStyle w:val="Titre1"/>
        <w:ind w:left="0"/>
        <w:rPr>
          <w:color w:val="365F91"/>
        </w:rPr>
      </w:pPr>
    </w:p>
    <w:p w:rsidR="003F028E" w:rsidRPr="00031BE5" w:rsidRDefault="003F028E" w:rsidP="007418C2">
      <w:pPr>
        <w:pStyle w:val="Corpsdetexte"/>
        <w:rPr>
          <w:rFonts w:ascii="Times New Roman" w:hAnsi="Times New Roman" w:cs="Times New Roman"/>
          <w:sz w:val="24"/>
          <w:szCs w:val="24"/>
        </w:rPr>
      </w:pPr>
      <w:r w:rsidRPr="00031BE5">
        <w:rPr>
          <w:rFonts w:ascii="Times New Roman" w:hAnsi="Times New Roman" w:cs="Times New Roman"/>
          <w:sz w:val="24"/>
          <w:szCs w:val="24"/>
        </w:rPr>
        <w:t>Au niveau de la restauration, voici quelques restaurants à proximité :</w:t>
      </w:r>
    </w:p>
    <w:p w:rsidR="003F028E" w:rsidRPr="00031BE5" w:rsidRDefault="003F028E" w:rsidP="003F028E">
      <w:pPr>
        <w:pStyle w:val="Corpsdetexte"/>
        <w:spacing w:line="276" w:lineRule="auto"/>
        <w:rPr>
          <w:rFonts w:ascii="Times New Roman" w:hAnsi="Times New Roman" w:cs="Times New Roman"/>
          <w:sz w:val="24"/>
          <w:szCs w:val="24"/>
        </w:rPr>
      </w:pPr>
    </w:p>
    <w:p w:rsidR="003F028E" w:rsidRPr="00031BE5" w:rsidRDefault="003F028E" w:rsidP="003F028E">
      <w:pPr>
        <w:pStyle w:val="Paragraphedeliste"/>
        <w:numPr>
          <w:ilvl w:val="0"/>
          <w:numId w:val="1"/>
        </w:numPr>
        <w:spacing w:line="276" w:lineRule="auto"/>
        <w:rPr>
          <w:rFonts w:ascii="Times New Roman" w:eastAsia="Times New Roman" w:hAnsi="Times New Roman" w:cs="Times New Roman"/>
          <w:sz w:val="24"/>
          <w:szCs w:val="24"/>
          <w:lang w:eastAsia="fr-FR"/>
        </w:rPr>
      </w:pPr>
      <w:r w:rsidRPr="00031BE5">
        <w:rPr>
          <w:rFonts w:ascii="Times New Roman" w:hAnsi="Times New Roman" w:cs="Times New Roman"/>
          <w:sz w:val="24"/>
          <w:szCs w:val="24"/>
        </w:rPr>
        <w:t xml:space="preserve">Brasserie le Tram, </w:t>
      </w:r>
      <w:r w:rsidRPr="00031BE5">
        <w:rPr>
          <w:rFonts w:ascii="Times New Roman" w:eastAsia="Times New Roman" w:hAnsi="Times New Roman" w:cs="Times New Roman"/>
          <w:color w:val="202124"/>
          <w:sz w:val="24"/>
          <w:szCs w:val="24"/>
          <w:shd w:val="clear" w:color="auto" w:fill="FFFFFF"/>
          <w:lang w:eastAsia="fr-FR"/>
        </w:rPr>
        <w:t>1501 Rue du Professeur Joseph Anglada, 34090 Montpellier</w:t>
      </w:r>
    </w:p>
    <w:p w:rsidR="003F028E" w:rsidRPr="00031BE5" w:rsidRDefault="003F028E" w:rsidP="003F028E">
      <w:pPr>
        <w:pStyle w:val="Paragraphedeliste"/>
        <w:numPr>
          <w:ilvl w:val="0"/>
          <w:numId w:val="1"/>
        </w:numPr>
        <w:spacing w:line="276" w:lineRule="auto"/>
        <w:rPr>
          <w:rFonts w:ascii="Times New Roman" w:eastAsia="Times New Roman" w:hAnsi="Times New Roman" w:cs="Times New Roman"/>
          <w:sz w:val="24"/>
          <w:szCs w:val="24"/>
          <w:lang w:eastAsia="fr-FR"/>
        </w:rPr>
      </w:pPr>
      <w:r w:rsidRPr="00031BE5">
        <w:rPr>
          <w:rFonts w:ascii="Times New Roman" w:hAnsi="Times New Roman" w:cs="Times New Roman"/>
          <w:sz w:val="24"/>
          <w:szCs w:val="24"/>
        </w:rPr>
        <w:t>Le V</w:t>
      </w:r>
      <w:r w:rsidR="007418C2">
        <w:rPr>
          <w:rFonts w:ascii="Times New Roman" w:hAnsi="Times New Roman" w:cs="Times New Roman"/>
          <w:sz w:val="24"/>
          <w:szCs w:val="24"/>
        </w:rPr>
        <w:t>er</w:t>
      </w:r>
      <w:r w:rsidRPr="00031BE5">
        <w:rPr>
          <w:rFonts w:ascii="Times New Roman" w:hAnsi="Times New Roman" w:cs="Times New Roman"/>
          <w:sz w:val="24"/>
          <w:szCs w:val="24"/>
        </w:rPr>
        <w:t>r</w:t>
      </w:r>
      <w:r w:rsidR="007418C2">
        <w:rPr>
          <w:rFonts w:ascii="Times New Roman" w:hAnsi="Times New Roman" w:cs="Times New Roman"/>
          <w:sz w:val="24"/>
          <w:szCs w:val="24"/>
        </w:rPr>
        <w:t>e</w:t>
      </w:r>
      <w:r w:rsidRPr="00031BE5">
        <w:rPr>
          <w:rFonts w:ascii="Times New Roman" w:hAnsi="Times New Roman" w:cs="Times New Roman"/>
          <w:sz w:val="24"/>
          <w:szCs w:val="24"/>
        </w:rPr>
        <w:t xml:space="preserve"> à vin, </w:t>
      </w:r>
      <w:r w:rsidRPr="00031BE5">
        <w:rPr>
          <w:rFonts w:ascii="Times New Roman" w:eastAsia="Times New Roman" w:hAnsi="Times New Roman" w:cs="Times New Roman"/>
          <w:color w:val="202124"/>
          <w:sz w:val="24"/>
          <w:szCs w:val="24"/>
          <w:shd w:val="clear" w:color="auto" w:fill="FFFFFF"/>
          <w:lang w:eastAsia="fr-FR"/>
        </w:rPr>
        <w:t>468 Rue de la Croix Verte, 34090 Montpellier</w:t>
      </w:r>
    </w:p>
    <w:p w:rsidR="003F028E" w:rsidRPr="00C52FEC" w:rsidRDefault="003F028E" w:rsidP="003F028E">
      <w:pPr>
        <w:pStyle w:val="Paragraphedeliste"/>
        <w:numPr>
          <w:ilvl w:val="0"/>
          <w:numId w:val="1"/>
        </w:numPr>
        <w:spacing w:line="276" w:lineRule="auto"/>
        <w:rPr>
          <w:rFonts w:ascii="Times New Roman" w:eastAsia="Times New Roman" w:hAnsi="Times New Roman" w:cs="Times New Roman"/>
          <w:sz w:val="24"/>
          <w:szCs w:val="24"/>
          <w:lang w:eastAsia="fr-FR"/>
        </w:rPr>
      </w:pPr>
      <w:r w:rsidRPr="00031BE5">
        <w:rPr>
          <w:rFonts w:ascii="Times New Roman" w:hAnsi="Times New Roman" w:cs="Times New Roman"/>
          <w:sz w:val="24"/>
          <w:szCs w:val="24"/>
        </w:rPr>
        <w:t xml:space="preserve">House Pizza, </w:t>
      </w:r>
      <w:r w:rsidRPr="00031BE5">
        <w:rPr>
          <w:rFonts w:ascii="Times New Roman" w:eastAsia="Times New Roman" w:hAnsi="Times New Roman" w:cs="Times New Roman"/>
          <w:color w:val="202124"/>
          <w:sz w:val="24"/>
          <w:szCs w:val="24"/>
          <w:shd w:val="clear" w:color="auto" w:fill="FFFFFF"/>
          <w:lang w:eastAsia="fr-FR"/>
        </w:rPr>
        <w:t>1 Rue des Petetes, 34090 Montpellie</w:t>
      </w:r>
      <w:r>
        <w:rPr>
          <w:rFonts w:ascii="Times New Roman" w:eastAsia="Times New Roman" w:hAnsi="Times New Roman" w:cs="Times New Roman"/>
          <w:color w:val="202124"/>
          <w:sz w:val="24"/>
          <w:szCs w:val="24"/>
          <w:shd w:val="clear" w:color="auto" w:fill="FFFFFF"/>
          <w:lang w:eastAsia="fr-FR"/>
        </w:rPr>
        <w:t>r</w:t>
      </w:r>
    </w:p>
    <w:p w:rsidR="007418C2" w:rsidRDefault="00C52FEC" w:rsidP="003F028E">
      <w:pPr>
        <w:pStyle w:val="Paragraphedeliste"/>
        <w:numPr>
          <w:ilvl w:val="0"/>
          <w:numId w:val="1"/>
        </w:numPr>
        <w:spacing w:line="276" w:lineRule="auto"/>
        <w:rPr>
          <w:rFonts w:ascii="Times New Roman" w:eastAsia="Times New Roman" w:hAnsi="Times New Roman" w:cs="Times New Roman"/>
          <w:sz w:val="24"/>
          <w:szCs w:val="24"/>
          <w:shd w:val="clear" w:color="auto" w:fill="FFFFFF"/>
          <w:lang w:eastAsia="fr-FR"/>
        </w:rPr>
      </w:pPr>
      <w:r>
        <w:rPr>
          <w:rFonts w:ascii="Times New Roman" w:eastAsia="Times New Roman" w:hAnsi="Times New Roman" w:cs="Times New Roman"/>
          <w:color w:val="202124"/>
          <w:sz w:val="24"/>
          <w:szCs w:val="24"/>
          <w:shd w:val="clear" w:color="auto" w:fill="FFFFFF"/>
          <w:lang w:eastAsia="fr-FR"/>
        </w:rPr>
        <w:t xml:space="preserve">La Table de la Lyre, </w:t>
      </w:r>
      <w:r w:rsidR="0093511E">
        <w:rPr>
          <w:rFonts w:ascii="Times New Roman" w:eastAsia="Times New Roman" w:hAnsi="Times New Roman" w:cs="Times New Roman"/>
          <w:sz w:val="24"/>
          <w:szCs w:val="24"/>
          <w:shd w:val="clear" w:color="auto" w:fill="FFFFFF"/>
          <w:lang w:eastAsia="fr-FR"/>
        </w:rPr>
        <w:t>48 rue George Denizot, 34090 Montpellier</w:t>
      </w:r>
    </w:p>
    <w:p w:rsidR="007A31C6" w:rsidRDefault="007A31C6" w:rsidP="007A31C6">
      <w:pPr>
        <w:spacing w:line="276" w:lineRule="auto"/>
        <w:rPr>
          <w:rFonts w:ascii="Times New Roman" w:eastAsia="Times New Roman" w:hAnsi="Times New Roman" w:cs="Times New Roman"/>
          <w:sz w:val="24"/>
          <w:szCs w:val="24"/>
          <w:shd w:val="clear" w:color="auto" w:fill="FFFFFF"/>
          <w:lang w:eastAsia="fr-FR"/>
        </w:rPr>
      </w:pPr>
    </w:p>
    <w:p w:rsidR="007A31C6" w:rsidRPr="007A31C6" w:rsidRDefault="007A31C6" w:rsidP="007A31C6">
      <w:pPr>
        <w:spacing w:line="276" w:lineRule="auto"/>
        <w:rPr>
          <w:rFonts w:ascii="Times New Roman" w:eastAsia="Times New Roman" w:hAnsi="Times New Roman" w:cs="Times New Roman"/>
          <w:sz w:val="24"/>
          <w:szCs w:val="24"/>
          <w:shd w:val="clear" w:color="auto" w:fill="FFFFFF"/>
          <w:lang w:eastAsia="fr-FR"/>
        </w:rPr>
      </w:pPr>
    </w:p>
    <w:p w:rsidR="007A31C6" w:rsidRDefault="007A31C6" w:rsidP="007A31C6">
      <w:pPr>
        <w:pStyle w:val="Titre1"/>
        <w:ind w:left="0"/>
        <w:contextualSpacing/>
        <w:rPr>
          <w:bCs w:val="0"/>
          <w:color w:val="365F91" w:themeColor="accent1" w:themeShade="BF"/>
          <w:lang w:eastAsia="fr-FR"/>
        </w:rPr>
      </w:pPr>
      <w:r w:rsidRPr="00203BB5">
        <w:rPr>
          <w:bCs w:val="0"/>
          <w:color w:val="365F91" w:themeColor="accent1" w:themeShade="BF"/>
          <w:lang w:eastAsia="fr-FR"/>
        </w:rPr>
        <w:t xml:space="preserve">Indicateurs </w:t>
      </w:r>
      <w:r>
        <w:rPr>
          <w:bCs w:val="0"/>
          <w:color w:val="365F91" w:themeColor="accent1" w:themeShade="BF"/>
          <w:lang w:eastAsia="fr-FR"/>
        </w:rPr>
        <w:t>de résultats (formations financées par un CPF ou un OPCO)</w:t>
      </w:r>
    </w:p>
    <w:p w:rsidR="007418C2" w:rsidRDefault="007418C2">
      <w:pPr>
        <w:rPr>
          <w:rFonts w:ascii="Times New Roman" w:eastAsia="Times New Roman" w:hAnsi="Times New Roman" w:cs="Times New Roman"/>
          <w:sz w:val="24"/>
          <w:szCs w:val="24"/>
          <w:shd w:val="clear" w:color="auto" w:fill="FFFFFF"/>
          <w:lang w:eastAsia="fr-FR"/>
        </w:rPr>
      </w:pPr>
    </w:p>
    <w:p w:rsidR="007A31C6" w:rsidRDefault="007A31C6" w:rsidP="007A31C6">
      <w:pPr>
        <w:pStyle w:val="Titre1"/>
        <w:ind w:left="0"/>
        <w:contextualSpacing/>
        <w:rPr>
          <w:bCs w:val="0"/>
          <w:color w:val="365F91" w:themeColor="accent1" w:themeShade="BF"/>
          <w:lang w:eastAsia="fr-FR"/>
        </w:rPr>
      </w:pPr>
    </w:p>
    <w:tbl>
      <w:tblPr>
        <w:tblStyle w:val="Grilledutableau"/>
        <w:tblW w:w="0" w:type="auto"/>
        <w:tblLook w:val="04A0"/>
      </w:tblPr>
      <w:tblGrid>
        <w:gridCol w:w="3908"/>
        <w:gridCol w:w="1660"/>
        <w:gridCol w:w="1628"/>
        <w:gridCol w:w="1984"/>
      </w:tblGrid>
      <w:tr w:rsidR="004F3ADF" w:rsidTr="004F3ADF">
        <w:tc>
          <w:tcPr>
            <w:tcW w:w="3908" w:type="dxa"/>
          </w:tcPr>
          <w:p w:rsidR="004F3ADF" w:rsidRPr="00E8253C" w:rsidRDefault="004F3ADF" w:rsidP="00CA0931">
            <w:pPr>
              <w:pStyle w:val="Titre1"/>
              <w:ind w:left="0"/>
              <w:contextualSpacing/>
              <w:rPr>
                <w:bCs w:val="0"/>
                <w:color w:val="365F91" w:themeColor="accent1" w:themeShade="BF"/>
                <w:sz w:val="24"/>
                <w:szCs w:val="24"/>
                <w:lang w:eastAsia="fr-FR"/>
              </w:rPr>
            </w:pPr>
          </w:p>
        </w:tc>
        <w:tc>
          <w:tcPr>
            <w:tcW w:w="1660" w:type="dxa"/>
          </w:tcPr>
          <w:p w:rsidR="004F3ADF" w:rsidRPr="00E8253C" w:rsidRDefault="004F3ADF" w:rsidP="00CA0931">
            <w:pPr>
              <w:pStyle w:val="Titre1"/>
              <w:ind w:left="0"/>
              <w:contextualSpacing/>
              <w:jc w:val="center"/>
              <w:rPr>
                <w:bCs w:val="0"/>
                <w:color w:val="365F91" w:themeColor="accent1" w:themeShade="BF"/>
                <w:sz w:val="24"/>
                <w:szCs w:val="24"/>
                <w:lang w:eastAsia="fr-FR"/>
              </w:rPr>
            </w:pPr>
            <w:r w:rsidRPr="00E8253C">
              <w:rPr>
                <w:bCs w:val="0"/>
                <w:color w:val="365F91" w:themeColor="accent1" w:themeShade="BF"/>
                <w:sz w:val="24"/>
                <w:szCs w:val="24"/>
                <w:lang w:eastAsia="fr-FR"/>
              </w:rPr>
              <w:t>Année 202</w:t>
            </w:r>
            <w:r>
              <w:rPr>
                <w:bCs w:val="0"/>
                <w:color w:val="365F91" w:themeColor="accent1" w:themeShade="BF"/>
                <w:sz w:val="24"/>
                <w:szCs w:val="24"/>
                <w:lang w:eastAsia="fr-FR"/>
              </w:rPr>
              <w:t>5</w:t>
            </w:r>
          </w:p>
        </w:tc>
        <w:tc>
          <w:tcPr>
            <w:tcW w:w="1628" w:type="dxa"/>
          </w:tcPr>
          <w:p w:rsidR="004F3ADF" w:rsidRDefault="004F3ADF" w:rsidP="00CA0931">
            <w:pPr>
              <w:pStyle w:val="Titre1"/>
              <w:ind w:left="0"/>
              <w:contextualSpacing/>
              <w:jc w:val="center"/>
              <w:rPr>
                <w:bCs w:val="0"/>
                <w:color w:val="365F91" w:themeColor="accent1" w:themeShade="BF"/>
                <w:sz w:val="24"/>
                <w:szCs w:val="24"/>
                <w:lang w:eastAsia="fr-FR"/>
              </w:rPr>
            </w:pPr>
            <w:r>
              <w:rPr>
                <w:bCs w:val="0"/>
                <w:color w:val="365F91" w:themeColor="accent1" w:themeShade="BF"/>
                <w:sz w:val="24"/>
                <w:szCs w:val="24"/>
                <w:lang w:eastAsia="fr-FR"/>
              </w:rPr>
              <w:t>Année 2024</w:t>
            </w:r>
          </w:p>
        </w:tc>
        <w:tc>
          <w:tcPr>
            <w:tcW w:w="1984" w:type="dxa"/>
          </w:tcPr>
          <w:p w:rsidR="004F3ADF" w:rsidRPr="00E8253C" w:rsidRDefault="004F3ADF" w:rsidP="00CA0931">
            <w:pPr>
              <w:pStyle w:val="Titre1"/>
              <w:ind w:left="0"/>
              <w:contextualSpacing/>
              <w:jc w:val="center"/>
              <w:rPr>
                <w:bCs w:val="0"/>
                <w:color w:val="365F91" w:themeColor="accent1" w:themeShade="BF"/>
                <w:sz w:val="24"/>
                <w:szCs w:val="24"/>
                <w:lang w:eastAsia="fr-FR"/>
              </w:rPr>
            </w:pPr>
            <w:r>
              <w:rPr>
                <w:bCs w:val="0"/>
                <w:color w:val="365F91" w:themeColor="accent1" w:themeShade="BF"/>
                <w:sz w:val="24"/>
                <w:szCs w:val="24"/>
                <w:lang w:eastAsia="fr-FR"/>
              </w:rPr>
              <w:t>Année 2023</w:t>
            </w:r>
          </w:p>
          <w:p w:rsidR="004F3ADF" w:rsidRPr="00E8253C" w:rsidRDefault="004F3ADF" w:rsidP="00CA0931">
            <w:pPr>
              <w:pStyle w:val="Titre1"/>
              <w:ind w:left="0"/>
              <w:contextualSpacing/>
              <w:jc w:val="center"/>
              <w:rPr>
                <w:bCs w:val="0"/>
                <w:color w:val="365F91" w:themeColor="accent1" w:themeShade="BF"/>
                <w:sz w:val="24"/>
                <w:szCs w:val="24"/>
                <w:lang w:eastAsia="fr-FR"/>
              </w:rPr>
            </w:pPr>
          </w:p>
        </w:tc>
      </w:tr>
      <w:tr w:rsidR="004F3ADF" w:rsidTr="004F3ADF">
        <w:tc>
          <w:tcPr>
            <w:tcW w:w="3908" w:type="dxa"/>
          </w:tcPr>
          <w:p w:rsidR="004F3ADF" w:rsidRDefault="004F3ADF" w:rsidP="00CA0931">
            <w:pPr>
              <w:pStyle w:val="Titre1"/>
              <w:ind w:left="0"/>
              <w:contextualSpacing/>
              <w:rPr>
                <w:b w:val="0"/>
                <w:bCs w:val="0"/>
                <w:sz w:val="24"/>
                <w:szCs w:val="24"/>
                <w:lang w:eastAsia="fr-FR"/>
              </w:rPr>
            </w:pPr>
            <w:r>
              <w:rPr>
                <w:b w:val="0"/>
                <w:bCs w:val="0"/>
                <w:sz w:val="24"/>
                <w:szCs w:val="24"/>
                <w:lang w:eastAsia="fr-FR"/>
              </w:rPr>
              <w:t>Nombre de formations CPF et OPCO complétées</w:t>
            </w:r>
          </w:p>
          <w:p w:rsidR="004F3ADF" w:rsidRPr="00E8253C" w:rsidRDefault="004F3ADF" w:rsidP="00CA0931">
            <w:pPr>
              <w:pStyle w:val="Titre1"/>
              <w:ind w:left="0"/>
              <w:contextualSpacing/>
              <w:rPr>
                <w:b w:val="0"/>
                <w:bCs w:val="0"/>
                <w:sz w:val="24"/>
                <w:szCs w:val="24"/>
                <w:lang w:eastAsia="fr-FR"/>
              </w:rPr>
            </w:pPr>
          </w:p>
        </w:tc>
        <w:tc>
          <w:tcPr>
            <w:tcW w:w="1660" w:type="dxa"/>
          </w:tcPr>
          <w:p w:rsidR="004F3ADF" w:rsidRPr="00E8253C" w:rsidRDefault="001E0419" w:rsidP="00CA0931">
            <w:pPr>
              <w:pStyle w:val="Titre1"/>
              <w:ind w:left="0"/>
              <w:contextualSpacing/>
              <w:jc w:val="center"/>
              <w:rPr>
                <w:b w:val="0"/>
                <w:bCs w:val="0"/>
                <w:sz w:val="24"/>
                <w:szCs w:val="24"/>
                <w:lang w:eastAsia="fr-FR"/>
              </w:rPr>
            </w:pPr>
            <w:r>
              <w:rPr>
                <w:b w:val="0"/>
                <w:bCs w:val="0"/>
                <w:sz w:val="24"/>
                <w:szCs w:val="24"/>
                <w:lang w:eastAsia="fr-FR"/>
              </w:rPr>
              <w:t>12</w:t>
            </w:r>
          </w:p>
        </w:tc>
        <w:tc>
          <w:tcPr>
            <w:tcW w:w="1628"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17</w:t>
            </w:r>
          </w:p>
        </w:tc>
        <w:tc>
          <w:tcPr>
            <w:tcW w:w="1984" w:type="dxa"/>
          </w:tcPr>
          <w:p w:rsidR="004F3ADF" w:rsidRPr="00E8253C" w:rsidRDefault="004F3ADF" w:rsidP="00CA0931">
            <w:pPr>
              <w:pStyle w:val="Titre1"/>
              <w:ind w:left="0"/>
              <w:contextualSpacing/>
              <w:jc w:val="center"/>
              <w:rPr>
                <w:b w:val="0"/>
                <w:bCs w:val="0"/>
                <w:sz w:val="24"/>
                <w:szCs w:val="24"/>
                <w:lang w:eastAsia="fr-FR"/>
              </w:rPr>
            </w:pPr>
            <w:r>
              <w:rPr>
                <w:b w:val="0"/>
                <w:bCs w:val="0"/>
                <w:sz w:val="24"/>
                <w:szCs w:val="24"/>
                <w:lang w:eastAsia="fr-FR"/>
              </w:rPr>
              <w:t>12</w:t>
            </w:r>
          </w:p>
        </w:tc>
      </w:tr>
      <w:tr w:rsidR="004F3ADF" w:rsidTr="004F3ADF">
        <w:tc>
          <w:tcPr>
            <w:tcW w:w="3908" w:type="dxa"/>
          </w:tcPr>
          <w:p w:rsidR="004F3ADF" w:rsidRDefault="004F3ADF" w:rsidP="00CA0931">
            <w:pPr>
              <w:pStyle w:val="Titre1"/>
              <w:ind w:left="0"/>
              <w:contextualSpacing/>
              <w:rPr>
                <w:b w:val="0"/>
                <w:bCs w:val="0"/>
                <w:sz w:val="24"/>
                <w:szCs w:val="24"/>
                <w:lang w:eastAsia="fr-FR"/>
              </w:rPr>
            </w:pPr>
            <w:r>
              <w:rPr>
                <w:b w:val="0"/>
                <w:bCs w:val="0"/>
                <w:sz w:val="24"/>
                <w:szCs w:val="24"/>
                <w:lang w:eastAsia="fr-FR"/>
              </w:rPr>
              <w:t>Taux de passages de test (si un test a été obligatoire)</w:t>
            </w:r>
          </w:p>
        </w:tc>
        <w:tc>
          <w:tcPr>
            <w:tcW w:w="1660" w:type="dxa"/>
          </w:tcPr>
          <w:p w:rsidR="004F3ADF" w:rsidRDefault="001E0419" w:rsidP="001E0419">
            <w:pPr>
              <w:pStyle w:val="Titre1"/>
              <w:ind w:left="0"/>
              <w:contextualSpacing/>
              <w:jc w:val="center"/>
              <w:rPr>
                <w:b w:val="0"/>
                <w:bCs w:val="0"/>
                <w:sz w:val="24"/>
                <w:szCs w:val="24"/>
                <w:lang w:eastAsia="fr-FR"/>
              </w:rPr>
            </w:pPr>
            <w:r>
              <w:rPr>
                <w:b w:val="0"/>
                <w:bCs w:val="0"/>
                <w:sz w:val="24"/>
                <w:szCs w:val="24"/>
                <w:lang w:eastAsia="fr-FR"/>
              </w:rPr>
              <w:t>73%</w:t>
            </w:r>
          </w:p>
        </w:tc>
        <w:tc>
          <w:tcPr>
            <w:tcW w:w="1628"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100%</w:t>
            </w:r>
          </w:p>
        </w:tc>
        <w:tc>
          <w:tcPr>
            <w:tcW w:w="1984"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100%</w:t>
            </w:r>
          </w:p>
          <w:p w:rsidR="004F3ADF" w:rsidRDefault="004F3ADF" w:rsidP="00CA0931">
            <w:pPr>
              <w:pStyle w:val="Titre1"/>
              <w:ind w:left="0"/>
              <w:contextualSpacing/>
              <w:jc w:val="center"/>
              <w:rPr>
                <w:b w:val="0"/>
                <w:bCs w:val="0"/>
                <w:sz w:val="24"/>
                <w:szCs w:val="24"/>
                <w:lang w:eastAsia="fr-FR"/>
              </w:rPr>
            </w:pPr>
          </w:p>
        </w:tc>
      </w:tr>
      <w:tr w:rsidR="004F3ADF" w:rsidTr="004F3ADF">
        <w:tc>
          <w:tcPr>
            <w:tcW w:w="3908" w:type="dxa"/>
          </w:tcPr>
          <w:p w:rsidR="004F3ADF" w:rsidRDefault="004F3ADF" w:rsidP="00CA0931">
            <w:pPr>
              <w:pStyle w:val="Titre1"/>
              <w:ind w:left="0"/>
              <w:contextualSpacing/>
              <w:rPr>
                <w:b w:val="0"/>
                <w:bCs w:val="0"/>
                <w:sz w:val="24"/>
                <w:szCs w:val="24"/>
                <w:lang w:eastAsia="fr-FR"/>
              </w:rPr>
            </w:pPr>
            <w:r>
              <w:rPr>
                <w:b w:val="0"/>
                <w:bCs w:val="0"/>
                <w:sz w:val="24"/>
                <w:szCs w:val="24"/>
                <w:lang w:eastAsia="fr-FR"/>
              </w:rPr>
              <w:t>Taux de clients qui ont atteint le niveau ciblé dans leur test Cloe</w:t>
            </w:r>
          </w:p>
          <w:p w:rsidR="004F3ADF" w:rsidRDefault="004F3ADF" w:rsidP="00CA0931">
            <w:pPr>
              <w:pStyle w:val="Titre1"/>
              <w:ind w:left="0"/>
              <w:contextualSpacing/>
              <w:rPr>
                <w:b w:val="0"/>
                <w:bCs w:val="0"/>
                <w:sz w:val="24"/>
                <w:szCs w:val="24"/>
                <w:lang w:eastAsia="fr-FR"/>
              </w:rPr>
            </w:pPr>
          </w:p>
        </w:tc>
        <w:tc>
          <w:tcPr>
            <w:tcW w:w="1660" w:type="dxa"/>
          </w:tcPr>
          <w:p w:rsidR="004F3ADF" w:rsidRDefault="001E0419" w:rsidP="001E0419">
            <w:pPr>
              <w:pStyle w:val="Titre1"/>
              <w:ind w:left="0"/>
              <w:contextualSpacing/>
              <w:jc w:val="center"/>
              <w:rPr>
                <w:b w:val="0"/>
                <w:bCs w:val="0"/>
                <w:sz w:val="24"/>
                <w:szCs w:val="24"/>
                <w:lang w:eastAsia="fr-FR"/>
              </w:rPr>
            </w:pPr>
            <w:r>
              <w:rPr>
                <w:b w:val="0"/>
                <w:bCs w:val="0"/>
                <w:sz w:val="24"/>
                <w:szCs w:val="24"/>
                <w:lang w:eastAsia="fr-FR"/>
              </w:rPr>
              <w:t>100%</w:t>
            </w:r>
          </w:p>
        </w:tc>
        <w:tc>
          <w:tcPr>
            <w:tcW w:w="1628"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75%</w:t>
            </w:r>
          </w:p>
        </w:tc>
        <w:tc>
          <w:tcPr>
            <w:tcW w:w="1984"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66%</w:t>
            </w:r>
          </w:p>
        </w:tc>
      </w:tr>
      <w:tr w:rsidR="004F3ADF" w:rsidTr="004F3ADF">
        <w:tc>
          <w:tcPr>
            <w:tcW w:w="3908" w:type="dxa"/>
          </w:tcPr>
          <w:p w:rsidR="004F3ADF" w:rsidRDefault="004F3ADF" w:rsidP="00CA0931">
            <w:pPr>
              <w:pStyle w:val="Titre1"/>
              <w:ind w:left="0"/>
              <w:contextualSpacing/>
              <w:rPr>
                <w:b w:val="0"/>
                <w:bCs w:val="0"/>
                <w:sz w:val="24"/>
                <w:szCs w:val="24"/>
                <w:lang w:eastAsia="fr-FR"/>
              </w:rPr>
            </w:pPr>
            <w:r>
              <w:rPr>
                <w:b w:val="0"/>
                <w:bCs w:val="0"/>
                <w:sz w:val="24"/>
                <w:szCs w:val="24"/>
                <w:lang w:eastAsia="fr-FR"/>
              </w:rPr>
              <w:t>Taux de clients qui ont répondu à notre questionnaire de satisfaction de formation</w:t>
            </w:r>
          </w:p>
          <w:p w:rsidR="004F3ADF" w:rsidRPr="00E8253C" w:rsidRDefault="004F3ADF" w:rsidP="00CA0931">
            <w:pPr>
              <w:pStyle w:val="Titre1"/>
              <w:ind w:left="0"/>
              <w:contextualSpacing/>
              <w:rPr>
                <w:b w:val="0"/>
                <w:bCs w:val="0"/>
                <w:sz w:val="24"/>
                <w:szCs w:val="24"/>
                <w:lang w:eastAsia="fr-FR"/>
              </w:rPr>
            </w:pPr>
          </w:p>
        </w:tc>
        <w:tc>
          <w:tcPr>
            <w:tcW w:w="1660" w:type="dxa"/>
          </w:tcPr>
          <w:p w:rsidR="004F3ADF" w:rsidRPr="00E8253C" w:rsidRDefault="001E0419" w:rsidP="00CA0931">
            <w:pPr>
              <w:pStyle w:val="Titre1"/>
              <w:ind w:left="0"/>
              <w:contextualSpacing/>
              <w:jc w:val="center"/>
              <w:rPr>
                <w:b w:val="0"/>
                <w:bCs w:val="0"/>
                <w:sz w:val="24"/>
                <w:szCs w:val="24"/>
                <w:lang w:eastAsia="fr-FR"/>
              </w:rPr>
            </w:pPr>
            <w:r>
              <w:rPr>
                <w:b w:val="0"/>
                <w:bCs w:val="0"/>
                <w:sz w:val="24"/>
                <w:szCs w:val="24"/>
                <w:lang w:eastAsia="fr-FR"/>
              </w:rPr>
              <w:t>77%</w:t>
            </w:r>
          </w:p>
        </w:tc>
        <w:tc>
          <w:tcPr>
            <w:tcW w:w="1628"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88.23%</w:t>
            </w:r>
          </w:p>
        </w:tc>
        <w:tc>
          <w:tcPr>
            <w:tcW w:w="1984" w:type="dxa"/>
          </w:tcPr>
          <w:p w:rsidR="004F3ADF" w:rsidRPr="00E8253C" w:rsidRDefault="004F3ADF" w:rsidP="00CA0931">
            <w:pPr>
              <w:pStyle w:val="Titre1"/>
              <w:ind w:left="0"/>
              <w:contextualSpacing/>
              <w:jc w:val="center"/>
              <w:rPr>
                <w:b w:val="0"/>
                <w:bCs w:val="0"/>
                <w:sz w:val="24"/>
                <w:szCs w:val="24"/>
                <w:lang w:eastAsia="fr-FR"/>
              </w:rPr>
            </w:pPr>
            <w:r>
              <w:rPr>
                <w:b w:val="0"/>
                <w:bCs w:val="0"/>
                <w:sz w:val="24"/>
                <w:szCs w:val="24"/>
                <w:lang w:eastAsia="fr-FR"/>
              </w:rPr>
              <w:t>83.33%</w:t>
            </w:r>
          </w:p>
        </w:tc>
      </w:tr>
      <w:tr w:rsidR="004F3ADF" w:rsidTr="004F3ADF">
        <w:tc>
          <w:tcPr>
            <w:tcW w:w="3908" w:type="dxa"/>
          </w:tcPr>
          <w:p w:rsidR="004F3ADF" w:rsidRDefault="004F3ADF" w:rsidP="00CA0931">
            <w:pPr>
              <w:pStyle w:val="Titre1"/>
              <w:ind w:left="0"/>
              <w:contextualSpacing/>
              <w:rPr>
                <w:b w:val="0"/>
                <w:bCs w:val="0"/>
                <w:sz w:val="24"/>
                <w:szCs w:val="24"/>
                <w:lang w:eastAsia="fr-FR"/>
              </w:rPr>
            </w:pPr>
            <w:r>
              <w:rPr>
                <w:b w:val="0"/>
                <w:bCs w:val="0"/>
                <w:sz w:val="24"/>
                <w:szCs w:val="24"/>
                <w:lang w:eastAsia="fr-FR"/>
              </w:rPr>
              <w:t>Taux de clients qui ont répondu oui à la question ‘recommanderiez-vous cette formation’</w:t>
            </w:r>
          </w:p>
        </w:tc>
        <w:tc>
          <w:tcPr>
            <w:tcW w:w="1660" w:type="dxa"/>
          </w:tcPr>
          <w:p w:rsidR="004F3ADF" w:rsidRPr="00E8253C" w:rsidRDefault="001E0419" w:rsidP="00CA0931">
            <w:pPr>
              <w:pStyle w:val="Titre1"/>
              <w:ind w:left="0"/>
              <w:contextualSpacing/>
              <w:jc w:val="center"/>
              <w:rPr>
                <w:b w:val="0"/>
                <w:bCs w:val="0"/>
                <w:sz w:val="24"/>
                <w:szCs w:val="24"/>
                <w:lang w:eastAsia="fr-FR"/>
              </w:rPr>
            </w:pPr>
            <w:r>
              <w:rPr>
                <w:b w:val="0"/>
                <w:bCs w:val="0"/>
                <w:sz w:val="24"/>
                <w:szCs w:val="24"/>
                <w:lang w:eastAsia="fr-FR"/>
              </w:rPr>
              <w:t>100%</w:t>
            </w:r>
          </w:p>
        </w:tc>
        <w:tc>
          <w:tcPr>
            <w:tcW w:w="1628"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100%</w:t>
            </w:r>
          </w:p>
        </w:tc>
        <w:tc>
          <w:tcPr>
            <w:tcW w:w="1984" w:type="dxa"/>
          </w:tcPr>
          <w:p w:rsidR="004F3ADF" w:rsidRDefault="004F3ADF" w:rsidP="00CA0931">
            <w:pPr>
              <w:pStyle w:val="Titre1"/>
              <w:ind w:left="0"/>
              <w:contextualSpacing/>
              <w:jc w:val="center"/>
              <w:rPr>
                <w:b w:val="0"/>
                <w:bCs w:val="0"/>
                <w:sz w:val="24"/>
                <w:szCs w:val="24"/>
                <w:lang w:eastAsia="fr-FR"/>
              </w:rPr>
            </w:pPr>
            <w:r>
              <w:rPr>
                <w:b w:val="0"/>
                <w:bCs w:val="0"/>
                <w:sz w:val="24"/>
                <w:szCs w:val="24"/>
                <w:lang w:eastAsia="fr-FR"/>
              </w:rPr>
              <w:t>100%</w:t>
            </w:r>
          </w:p>
        </w:tc>
      </w:tr>
    </w:tbl>
    <w:p w:rsidR="007A31C6" w:rsidRPr="00203BB5" w:rsidRDefault="007A31C6" w:rsidP="007A31C6">
      <w:pPr>
        <w:pStyle w:val="Titre1"/>
        <w:ind w:left="0"/>
        <w:contextualSpacing/>
        <w:rPr>
          <w:bCs w:val="0"/>
          <w:color w:val="365F91" w:themeColor="accent1" w:themeShade="BF"/>
          <w:sz w:val="20"/>
          <w:szCs w:val="20"/>
          <w:lang w:eastAsia="fr-FR"/>
        </w:rPr>
      </w:pPr>
    </w:p>
    <w:p w:rsidR="00CA0931" w:rsidRDefault="00CA0931" w:rsidP="00B040B1">
      <w:pPr>
        <w:rPr>
          <w:rStyle w:val="lev"/>
          <w:rFonts w:ascii="Times New Roman" w:hAnsi="Times New Roman" w:cs="Times New Roman"/>
          <w:color w:val="000000" w:themeColor="text1"/>
          <w:sz w:val="24"/>
          <w:szCs w:val="24"/>
          <w:u w:val="single"/>
        </w:rPr>
      </w:pPr>
    </w:p>
    <w:p w:rsidR="00CA0931" w:rsidRDefault="00CA0931" w:rsidP="00B040B1">
      <w:pPr>
        <w:rPr>
          <w:rStyle w:val="lev"/>
          <w:rFonts w:ascii="Times New Roman" w:hAnsi="Times New Roman" w:cs="Times New Roman"/>
          <w:color w:val="000000" w:themeColor="text1"/>
          <w:sz w:val="24"/>
          <w:szCs w:val="24"/>
          <w:u w:val="single"/>
        </w:rPr>
      </w:pPr>
    </w:p>
    <w:p w:rsidR="00CA0931" w:rsidRDefault="00CA0931" w:rsidP="00B040B1">
      <w:pPr>
        <w:rPr>
          <w:rStyle w:val="lev"/>
          <w:rFonts w:ascii="Times New Roman" w:hAnsi="Times New Roman" w:cs="Times New Roman"/>
          <w:color w:val="000000" w:themeColor="text1"/>
          <w:sz w:val="24"/>
          <w:szCs w:val="24"/>
          <w:u w:val="single"/>
        </w:rPr>
      </w:pPr>
    </w:p>
    <w:p w:rsidR="00CA0931" w:rsidRDefault="00CA0931" w:rsidP="00B040B1">
      <w:pPr>
        <w:rPr>
          <w:rStyle w:val="lev"/>
          <w:rFonts w:ascii="Times New Roman" w:hAnsi="Times New Roman" w:cs="Times New Roman"/>
          <w:color w:val="000000" w:themeColor="text1"/>
          <w:sz w:val="24"/>
          <w:szCs w:val="24"/>
          <w:u w:val="single"/>
        </w:rPr>
      </w:pPr>
    </w:p>
    <w:p w:rsidR="00CA0931" w:rsidRDefault="00CA0931" w:rsidP="00B040B1">
      <w:pPr>
        <w:rPr>
          <w:rStyle w:val="lev"/>
          <w:rFonts w:ascii="Times New Roman" w:hAnsi="Times New Roman" w:cs="Times New Roman"/>
          <w:b w:val="0"/>
          <w:color w:val="365F91" w:themeColor="accent1" w:themeShade="BF"/>
          <w:sz w:val="48"/>
          <w:szCs w:val="48"/>
        </w:rPr>
      </w:pPr>
    </w:p>
    <w:p w:rsidR="00FC15D2" w:rsidRDefault="00FC15D2" w:rsidP="00B040B1">
      <w:pPr>
        <w:rPr>
          <w:rStyle w:val="lev"/>
          <w:rFonts w:ascii="Times New Roman" w:hAnsi="Times New Roman" w:cs="Times New Roman"/>
          <w:b w:val="0"/>
          <w:color w:val="365F91" w:themeColor="accent1" w:themeShade="BF"/>
          <w:sz w:val="48"/>
          <w:szCs w:val="48"/>
        </w:rPr>
      </w:pPr>
    </w:p>
    <w:p w:rsidR="00FC15D2" w:rsidRDefault="00FC15D2" w:rsidP="00B040B1">
      <w:pPr>
        <w:rPr>
          <w:rStyle w:val="lev"/>
          <w:rFonts w:ascii="Times New Roman" w:hAnsi="Times New Roman" w:cs="Times New Roman"/>
          <w:b w:val="0"/>
          <w:color w:val="365F91" w:themeColor="accent1" w:themeShade="BF"/>
          <w:sz w:val="48"/>
          <w:szCs w:val="48"/>
        </w:rPr>
      </w:pPr>
    </w:p>
    <w:p w:rsidR="00CA2DAA" w:rsidRDefault="00CA2DAA" w:rsidP="00B040B1">
      <w:pPr>
        <w:rPr>
          <w:rStyle w:val="lev"/>
          <w:rFonts w:ascii="Times New Roman" w:hAnsi="Times New Roman" w:cs="Times New Roman"/>
          <w:b w:val="0"/>
          <w:color w:val="365F91" w:themeColor="accent1" w:themeShade="BF"/>
          <w:sz w:val="48"/>
          <w:szCs w:val="48"/>
        </w:rPr>
      </w:pPr>
    </w:p>
    <w:p w:rsidR="004F3ADF" w:rsidRDefault="004F3ADF" w:rsidP="00B040B1">
      <w:pPr>
        <w:rPr>
          <w:rStyle w:val="lev"/>
          <w:rFonts w:ascii="Times New Roman" w:hAnsi="Times New Roman" w:cs="Times New Roman"/>
          <w:b w:val="0"/>
          <w:color w:val="365F91" w:themeColor="accent1" w:themeShade="BF"/>
          <w:sz w:val="48"/>
          <w:szCs w:val="48"/>
        </w:rPr>
      </w:pPr>
    </w:p>
    <w:p w:rsidR="00FC15D2" w:rsidRPr="007418C2" w:rsidRDefault="00FC15D2" w:rsidP="00B040B1">
      <w:pPr>
        <w:rPr>
          <w:rStyle w:val="lev"/>
          <w:rFonts w:ascii="Times New Roman" w:hAnsi="Times New Roman" w:cs="Times New Roman"/>
          <w:b w:val="0"/>
          <w:color w:val="365F91" w:themeColor="accent1" w:themeShade="BF"/>
          <w:sz w:val="48"/>
          <w:szCs w:val="48"/>
        </w:rPr>
      </w:pPr>
    </w:p>
    <w:p w:rsidR="000A22F0" w:rsidRPr="00861267" w:rsidRDefault="00A517FA" w:rsidP="00861267">
      <w:pPr>
        <w:jc w:val="center"/>
        <w:rPr>
          <w:rStyle w:val="lev"/>
          <w:rFonts w:ascii="Times New Roman" w:hAnsi="Times New Roman" w:cs="Times New Roman"/>
          <w:color w:val="4F81BD" w:themeColor="accent1"/>
          <w:sz w:val="48"/>
          <w:szCs w:val="48"/>
          <w:u w:val="single"/>
        </w:rPr>
      </w:pPr>
      <w:r w:rsidRPr="00861267">
        <w:rPr>
          <w:rStyle w:val="lev"/>
          <w:rFonts w:ascii="Times New Roman" w:hAnsi="Times New Roman" w:cs="Times New Roman"/>
          <w:color w:val="4F81BD" w:themeColor="accent1"/>
          <w:sz w:val="48"/>
          <w:szCs w:val="48"/>
          <w:u w:val="single"/>
        </w:rPr>
        <w:lastRenderedPageBreak/>
        <w:t>Annexe 1</w:t>
      </w:r>
    </w:p>
    <w:p w:rsidR="008041FB" w:rsidRPr="00861267" w:rsidRDefault="00206524" w:rsidP="008041FB">
      <w:pPr>
        <w:ind w:left="1416" w:firstLine="708"/>
        <w:rPr>
          <w:rStyle w:val="lev"/>
          <w:rFonts w:ascii="Times New Roman" w:hAnsi="Times New Roman" w:cs="Times New Roman"/>
          <w:color w:val="4F81BD" w:themeColor="accent1"/>
          <w:sz w:val="48"/>
          <w:szCs w:val="48"/>
          <w:u w:val="single"/>
        </w:rPr>
      </w:pPr>
      <w:r>
        <w:rPr>
          <w:rStyle w:val="lev"/>
          <w:rFonts w:ascii="Times New Roman" w:hAnsi="Times New Roman" w:cs="Times New Roman"/>
          <w:color w:val="4F81BD" w:themeColor="accent1"/>
          <w:sz w:val="48"/>
          <w:szCs w:val="48"/>
          <w:u w:val="single"/>
        </w:rPr>
        <w:t>Plan de formation 2</w:t>
      </w:r>
      <w:r w:rsidR="008041FB" w:rsidRPr="00861267">
        <w:rPr>
          <w:rStyle w:val="lev"/>
          <w:rFonts w:ascii="Times New Roman" w:hAnsi="Times New Roman" w:cs="Times New Roman"/>
          <w:color w:val="4F81BD" w:themeColor="accent1"/>
          <w:sz w:val="48"/>
          <w:szCs w:val="48"/>
          <w:u w:val="single"/>
        </w:rPr>
        <w:t xml:space="preserve">0H </w:t>
      </w:r>
    </w:p>
    <w:p w:rsidR="008041FB" w:rsidRPr="00861267" w:rsidRDefault="0035259A" w:rsidP="0035259A">
      <w:pPr>
        <w:rPr>
          <w:rStyle w:val="lev"/>
          <w:rFonts w:ascii="Times New Roman" w:hAnsi="Times New Roman" w:cs="Times New Roman"/>
          <w:color w:val="4F81BD" w:themeColor="accent1"/>
          <w:sz w:val="48"/>
          <w:szCs w:val="48"/>
          <w:u w:val="single"/>
        </w:rPr>
      </w:pPr>
      <w:r>
        <w:rPr>
          <w:rStyle w:val="lev"/>
          <w:rFonts w:ascii="Times New Roman" w:hAnsi="Times New Roman" w:cs="Times New Roman"/>
          <w:color w:val="4F81BD" w:themeColor="accent1"/>
          <w:sz w:val="48"/>
          <w:szCs w:val="48"/>
        </w:rPr>
        <w:t xml:space="preserve">    </w:t>
      </w:r>
      <w:r>
        <w:rPr>
          <w:rStyle w:val="lev"/>
          <w:rFonts w:ascii="Times New Roman" w:hAnsi="Times New Roman" w:cs="Times New Roman"/>
          <w:color w:val="4F81BD" w:themeColor="accent1"/>
          <w:sz w:val="48"/>
          <w:szCs w:val="48"/>
          <w:u w:val="single"/>
        </w:rPr>
        <w:t>Améliorer votre Anglais Professionnel</w:t>
      </w:r>
    </w:p>
    <w:p w:rsidR="00F273FF" w:rsidRPr="006B05C3" w:rsidRDefault="00F273FF" w:rsidP="00F273FF">
      <w:pPr>
        <w:ind w:firstLine="708"/>
        <w:rPr>
          <w:rFonts w:ascii="Times New Roman" w:hAnsi="Times New Roman" w:cs="Times New Roman"/>
          <w:b/>
          <w:sz w:val="28"/>
          <w:szCs w:val="28"/>
          <w:u w:val="single"/>
        </w:rPr>
      </w:pPr>
    </w:p>
    <w:p w:rsidR="00701710" w:rsidRPr="00932E4F" w:rsidRDefault="00701710" w:rsidP="00701710">
      <w:pPr>
        <w:ind w:firstLine="708"/>
        <w:rPr>
          <w:rFonts w:asciiTheme="minorHAnsi" w:hAnsiTheme="minorHAnsi" w:cstheme="minorHAnsi"/>
          <w:b/>
          <w:sz w:val="24"/>
          <w:szCs w:val="24"/>
        </w:rPr>
      </w:pPr>
      <w:r w:rsidRPr="00932E4F">
        <w:rPr>
          <w:rFonts w:asciiTheme="minorHAnsi" w:hAnsiTheme="minorHAnsi" w:cstheme="minorHAnsi"/>
          <w:b/>
          <w:sz w:val="24"/>
          <w:szCs w:val="24"/>
          <w:u w:val="single"/>
        </w:rPr>
        <w:t>Objectifs pédagogiques</w:t>
      </w:r>
      <w:r w:rsidRPr="00932E4F">
        <w:rPr>
          <w:rFonts w:asciiTheme="minorHAnsi" w:hAnsiTheme="minorHAnsi" w:cstheme="minorHAnsi"/>
          <w:b/>
          <w:sz w:val="24"/>
          <w:szCs w:val="24"/>
        </w:rPr>
        <w:t> :</w:t>
      </w:r>
    </w:p>
    <w:p w:rsidR="00701710" w:rsidRPr="00932E4F" w:rsidRDefault="00701710" w:rsidP="00701710">
      <w:pPr>
        <w:ind w:left="708"/>
        <w:rPr>
          <w:rFonts w:asciiTheme="minorHAnsi" w:hAnsiTheme="minorHAnsi" w:cstheme="minorHAnsi"/>
          <w:spacing w:val="-3"/>
          <w:sz w:val="24"/>
          <w:szCs w:val="24"/>
          <w:shd w:val="clear" w:color="auto" w:fill="FFFFFF"/>
        </w:rPr>
      </w:pPr>
      <w:r w:rsidRPr="00932E4F">
        <w:rPr>
          <w:rFonts w:asciiTheme="minorHAnsi" w:hAnsiTheme="minorHAnsi" w:cstheme="minorHAnsi"/>
          <w:spacing w:val="-3"/>
          <w:sz w:val="24"/>
          <w:szCs w:val="24"/>
          <w:shd w:val="clear" w:color="auto" w:fill="FFFFFF"/>
        </w:rPr>
        <w:t xml:space="preserve">De développer les compétences en anglais à l’oral et à l’écrit, et notamment être capable de: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Identifier et utiliser un vocabulaire adapté au contexte.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Utiliser les principales structures grammaticales nécessaires pour construire des phrases cohérentes et de complexité variée</w:t>
      </w:r>
      <w:r>
        <w:rPr>
          <w:rFonts w:asciiTheme="minorHAnsi" w:hAnsiTheme="minorHAnsi" w:cstheme="minorHAnsi"/>
          <w:spacing w:val="-3"/>
          <w:sz w:val="24"/>
          <w:szCs w:val="24"/>
          <w:shd w:val="clear" w:color="auto" w:fill="FFFFFF"/>
        </w:rPr>
        <w:t>, surtout pour l’écriture d’articles professionnels.</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court texte et en dégager le sens global et des détails spécifiques.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énoncé, des instructions ou les questions d’un interlocuteur.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Communiquer en situation socioprofessionnelle, professionnelle ou spécifique à son activité en employant les expressions adaptées</w:t>
      </w:r>
      <w:r>
        <w:rPr>
          <w:rFonts w:asciiTheme="minorHAnsi" w:hAnsiTheme="minorHAnsi" w:cstheme="minorHAnsi"/>
          <w:spacing w:val="-3"/>
          <w:sz w:val="24"/>
          <w:szCs w:val="24"/>
          <w:shd w:val="clear" w:color="auto" w:fill="FFFFFF"/>
        </w:rPr>
        <w:t xml:space="preserve"> et surtout pouvoir réaliser une présentation en anglais.</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Tenir une discussion sur un sujet professionnel.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Communiquer de façon naturelle et développer l’interaction orale.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Se faire comprendre avec une prononciation claire.</w:t>
      </w:r>
    </w:p>
    <w:p w:rsidR="00701710" w:rsidRPr="00932E4F" w:rsidRDefault="00701710" w:rsidP="00701710">
      <w:pPr>
        <w:pStyle w:val="Paragraphedeliste"/>
        <w:ind w:left="720" w:firstLine="0"/>
        <w:rPr>
          <w:rFonts w:asciiTheme="minorHAnsi" w:hAnsiTheme="minorHAnsi" w:cstheme="minorHAnsi"/>
          <w:bCs/>
          <w:color w:val="000000" w:themeColor="text1"/>
          <w:sz w:val="24"/>
          <w:szCs w:val="24"/>
        </w:rPr>
      </w:pPr>
    </w:p>
    <w:p w:rsidR="00701710" w:rsidRPr="00932E4F" w:rsidRDefault="00701710" w:rsidP="00701710">
      <w:pPr>
        <w:pStyle w:val="Paragraphedeliste"/>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u w:val="single"/>
        </w:rPr>
        <w:t>Modalités techniques et pédagogiques</w:t>
      </w:r>
      <w:r w:rsidRPr="00932E4F">
        <w:rPr>
          <w:rFonts w:asciiTheme="minorHAnsi" w:hAnsiTheme="minorHAnsi" w:cstheme="minorHAnsi"/>
          <w:b/>
          <w:bCs/>
          <w:color w:val="000000" w:themeColor="text1"/>
          <w:sz w:val="24"/>
          <w:szCs w:val="24"/>
        </w:rPr>
        <w:t xml:space="preserve"> :</w:t>
      </w:r>
    </w:p>
    <w:p w:rsidR="00701710" w:rsidRPr="00932E4F" w:rsidRDefault="00701710" w:rsidP="00701710">
      <w:pPr>
        <w:pStyle w:val="Paragraphedeliste"/>
        <w:rPr>
          <w:rFonts w:asciiTheme="minorHAnsi" w:hAnsiTheme="minorHAnsi" w:cstheme="minorHAnsi"/>
          <w:bCs/>
          <w:sz w:val="24"/>
          <w:szCs w:val="24"/>
        </w:rPr>
      </w:pP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Utilisation de vidéos, textes, supports audio et podcast sur des sujets pertinents</w:t>
      </w: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Articles de presse spécialisée et générale</w:t>
      </w: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Jeux de rôles, simulations de réunions, conversations</w:t>
      </w: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Discussions et rédaction d’articles</w:t>
      </w:r>
    </w:p>
    <w:p w:rsidR="00701710" w:rsidRPr="00701710" w:rsidRDefault="00701710" w:rsidP="00701710">
      <w:pPr>
        <w:pStyle w:val="Paragraphedeliste"/>
        <w:widowControl/>
        <w:numPr>
          <w:ilvl w:val="0"/>
          <w:numId w:val="8"/>
        </w:numPr>
        <w:autoSpaceDE/>
        <w:autoSpaceDN/>
        <w:spacing w:after="200" w:line="276" w:lineRule="auto"/>
        <w:contextualSpacing/>
        <w:rPr>
          <w:rFonts w:asciiTheme="minorHAnsi" w:hAnsiTheme="minorHAnsi" w:cstheme="minorHAnsi"/>
          <w:b/>
          <w:bCs/>
          <w:sz w:val="24"/>
          <w:szCs w:val="24"/>
        </w:rPr>
      </w:pPr>
      <w:r w:rsidRPr="00701710">
        <w:rPr>
          <w:rStyle w:val="lev"/>
          <w:rFonts w:asciiTheme="minorHAnsi" w:hAnsiTheme="minorHAnsi" w:cstheme="minorHAnsi"/>
          <w:b w:val="0"/>
          <w:sz w:val="24"/>
          <w:szCs w:val="24"/>
        </w:rPr>
        <w:t>Exercices de compréhension</w:t>
      </w:r>
    </w:p>
    <w:p w:rsidR="00701710" w:rsidRPr="00932E4F" w:rsidRDefault="00701710" w:rsidP="00701710">
      <w:pPr>
        <w:adjustRightInd w:val="0"/>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rPr>
        <w:tab/>
      </w:r>
      <w:r w:rsidRPr="00932E4F">
        <w:rPr>
          <w:rFonts w:asciiTheme="minorHAnsi" w:hAnsiTheme="minorHAnsi" w:cstheme="minorHAnsi"/>
          <w:b/>
          <w:bCs/>
          <w:color w:val="000000" w:themeColor="text1"/>
          <w:sz w:val="24"/>
          <w:szCs w:val="24"/>
          <w:u w:val="single"/>
        </w:rPr>
        <w:t>Public et pré requis</w:t>
      </w:r>
      <w:r w:rsidRPr="00932E4F">
        <w:rPr>
          <w:rFonts w:asciiTheme="minorHAnsi" w:hAnsiTheme="minorHAnsi" w:cstheme="minorHAnsi"/>
          <w:b/>
          <w:bCs/>
          <w:color w:val="000000" w:themeColor="text1"/>
          <w:sz w:val="24"/>
          <w:szCs w:val="24"/>
        </w:rPr>
        <w:t xml:space="preserve"> :</w:t>
      </w:r>
    </w:p>
    <w:p w:rsidR="00701710" w:rsidRPr="00932E4F" w:rsidRDefault="00701710" w:rsidP="00701710">
      <w:pPr>
        <w:pStyle w:val="Paragraphedeliste"/>
        <w:widowControl/>
        <w:numPr>
          <w:ilvl w:val="0"/>
          <w:numId w:val="9"/>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Formation Individuelle en face à face ou à distance</w:t>
      </w:r>
    </w:p>
    <w:p w:rsidR="00701710" w:rsidRPr="00932E4F" w:rsidRDefault="00701710" w:rsidP="00701710">
      <w:pPr>
        <w:pStyle w:val="Paragraphedeliste"/>
        <w:widowControl/>
        <w:numPr>
          <w:ilvl w:val="0"/>
          <w:numId w:val="9"/>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Niveau de connaissance préalable requis : aucun</w:t>
      </w:r>
    </w:p>
    <w:p w:rsidR="00701710" w:rsidRPr="00932E4F" w:rsidRDefault="00701710" w:rsidP="00701710">
      <w:pPr>
        <w:adjustRightInd w:val="0"/>
        <w:ind w:firstLine="30"/>
        <w:rPr>
          <w:rFonts w:asciiTheme="minorHAnsi" w:hAnsiTheme="minorHAnsi" w:cstheme="minorHAnsi"/>
          <w:color w:val="000000" w:themeColor="text1"/>
          <w:sz w:val="24"/>
          <w:szCs w:val="24"/>
        </w:rPr>
      </w:pPr>
    </w:p>
    <w:p w:rsidR="00701710" w:rsidRPr="00932E4F" w:rsidRDefault="00701710" w:rsidP="00701710">
      <w:pPr>
        <w:adjustRightInd w:val="0"/>
        <w:ind w:firstLine="708"/>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u w:val="single"/>
        </w:rPr>
        <w:t>Suivi et évaluation</w:t>
      </w:r>
      <w:r w:rsidRPr="00932E4F">
        <w:rPr>
          <w:rFonts w:asciiTheme="minorHAnsi" w:hAnsiTheme="minorHAnsi" w:cstheme="minorHAnsi"/>
          <w:b/>
          <w:bCs/>
          <w:color w:val="000000" w:themeColor="text1"/>
          <w:sz w:val="24"/>
          <w:szCs w:val="24"/>
        </w:rPr>
        <w:t xml:space="preserve"> :</w:t>
      </w:r>
    </w:p>
    <w:p w:rsidR="00701710" w:rsidRPr="00932E4F" w:rsidRDefault="00701710" w:rsidP="00701710">
      <w:pPr>
        <w:pStyle w:val="Paragraphedeliste"/>
        <w:widowControl/>
        <w:numPr>
          <w:ilvl w:val="0"/>
          <w:numId w:val="10"/>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Modalités de suivi : feuilles d’émargement.</w:t>
      </w:r>
    </w:p>
    <w:p w:rsidR="00701710" w:rsidRPr="00932E4F" w:rsidRDefault="00701710" w:rsidP="00701710">
      <w:pPr>
        <w:pStyle w:val="Paragraphedeliste"/>
        <w:widowControl/>
        <w:numPr>
          <w:ilvl w:val="0"/>
          <w:numId w:val="10"/>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Evaluation : test au début et à la fin de la formation</w:t>
      </w:r>
    </w:p>
    <w:p w:rsidR="00701710" w:rsidRPr="00932E4F" w:rsidRDefault="00701710" w:rsidP="00701710">
      <w:pPr>
        <w:adjustRightInd w:val="0"/>
        <w:rPr>
          <w:rFonts w:asciiTheme="minorHAnsi" w:hAnsiTheme="minorHAnsi" w:cstheme="minorHAnsi"/>
          <w:b/>
          <w:bCs/>
          <w:color w:val="000000" w:themeColor="text1"/>
          <w:sz w:val="24"/>
          <w:szCs w:val="24"/>
        </w:rPr>
      </w:pPr>
    </w:p>
    <w:p w:rsidR="00701710" w:rsidRPr="00932E4F" w:rsidRDefault="00701710" w:rsidP="00701710">
      <w:pPr>
        <w:adjustRightInd w:val="0"/>
        <w:ind w:firstLine="708"/>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rPr>
        <w:t>Modalités de déroulement :</w:t>
      </w:r>
    </w:p>
    <w:p w:rsidR="00701710" w:rsidRPr="00932E4F" w:rsidRDefault="00701710" w:rsidP="00701710">
      <w:pPr>
        <w:pStyle w:val="Paragraphedeliste"/>
        <w:widowControl/>
        <w:numPr>
          <w:ilvl w:val="0"/>
          <w:numId w:val="11"/>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 xml:space="preserve">Durée : </w:t>
      </w:r>
    </w:p>
    <w:p w:rsidR="00701710" w:rsidRPr="00932E4F" w:rsidRDefault="00701710" w:rsidP="00701710">
      <w:pPr>
        <w:pStyle w:val="Paragraphedeliste"/>
        <w:widowControl/>
        <w:numPr>
          <w:ilvl w:val="0"/>
          <w:numId w:val="11"/>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 xml:space="preserve">Dates : </w:t>
      </w:r>
    </w:p>
    <w:p w:rsidR="00701710" w:rsidRPr="00932E4F" w:rsidRDefault="00701710" w:rsidP="00701710">
      <w:pPr>
        <w:pStyle w:val="Paragraphedeliste"/>
        <w:widowControl/>
        <w:numPr>
          <w:ilvl w:val="0"/>
          <w:numId w:val="11"/>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Lieu : Enjoy English 845, rue des 4 Seigneurs 34090 Montpellier ou à distance</w:t>
      </w:r>
    </w:p>
    <w:p w:rsidR="00701710" w:rsidRPr="00932E4F" w:rsidRDefault="00701710" w:rsidP="00701710">
      <w:pPr>
        <w:rPr>
          <w:rFonts w:asciiTheme="minorHAnsi" w:hAnsiTheme="minorHAnsi" w:cstheme="minorHAnsi"/>
          <w:sz w:val="24"/>
          <w:szCs w:val="24"/>
          <w:u w:val="single"/>
        </w:rPr>
      </w:pPr>
    </w:p>
    <w:p w:rsidR="00701710" w:rsidRDefault="00701710" w:rsidP="00701710">
      <w:pPr>
        <w:jc w:val="center"/>
        <w:rPr>
          <w:rFonts w:asciiTheme="minorHAnsi" w:hAnsiTheme="minorHAnsi" w:cstheme="minorHAnsi"/>
          <w:sz w:val="28"/>
          <w:szCs w:val="28"/>
        </w:rPr>
      </w:pPr>
      <w:r w:rsidRPr="006C4B9C">
        <w:rPr>
          <w:rFonts w:asciiTheme="minorHAnsi" w:hAnsiTheme="minorHAnsi" w:cstheme="minorHAnsi"/>
          <w:noProof/>
          <w:sz w:val="28"/>
          <w:szCs w:val="28"/>
          <w:lang w:eastAsia="fr-FR"/>
        </w:rPr>
        <w:lastRenderedPageBreak/>
        <w:drawing>
          <wp:inline distT="0" distB="0" distL="0" distR="0">
            <wp:extent cx="1381620" cy="1112473"/>
            <wp:effectExtent l="19050" t="0" r="9030" b="0"/>
            <wp:docPr id="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6" cstate="print"/>
                    <a:srcRect/>
                    <a:stretch>
                      <a:fillRect/>
                    </a:stretch>
                  </pic:blipFill>
                  <pic:spPr bwMode="auto">
                    <a:xfrm>
                      <a:off x="0" y="0"/>
                      <a:ext cx="1381620" cy="1112473"/>
                    </a:xfrm>
                    <a:prstGeom prst="rect">
                      <a:avLst/>
                    </a:prstGeom>
                    <a:noFill/>
                    <a:ln w="9525">
                      <a:noFill/>
                      <a:miter lim="800000"/>
                      <a:headEnd/>
                      <a:tailEnd/>
                    </a:ln>
                  </pic:spPr>
                </pic:pic>
              </a:graphicData>
            </a:graphic>
          </wp:inline>
        </w:drawing>
      </w:r>
    </w:p>
    <w:p w:rsidR="00701710" w:rsidRPr="006C4B9C" w:rsidRDefault="00701710" w:rsidP="00701710">
      <w:pPr>
        <w:jc w:val="center"/>
        <w:rPr>
          <w:rFonts w:asciiTheme="minorHAnsi" w:hAnsiTheme="minorHAnsi" w:cstheme="minorHAnsi"/>
          <w:sz w:val="28"/>
          <w:szCs w:val="28"/>
        </w:rPr>
      </w:pPr>
    </w:p>
    <w:p w:rsidR="00701710" w:rsidRDefault="00701710" w:rsidP="00701710">
      <w:pPr>
        <w:jc w:val="center"/>
        <w:rPr>
          <w:rFonts w:asciiTheme="minorHAnsi" w:hAnsiTheme="minorHAnsi" w:cstheme="minorHAnsi"/>
          <w:b/>
          <w:sz w:val="24"/>
          <w:szCs w:val="24"/>
          <w:u w:val="single"/>
        </w:rPr>
      </w:pPr>
      <w:r w:rsidRPr="00932E4F">
        <w:rPr>
          <w:rFonts w:asciiTheme="minorHAnsi" w:hAnsiTheme="minorHAnsi" w:cstheme="minorHAnsi"/>
          <w:b/>
          <w:sz w:val="24"/>
          <w:szCs w:val="24"/>
          <w:u w:val="single"/>
        </w:rPr>
        <w:t>Détail de plan de formation Améliorer votre Anglais Professio</w:t>
      </w:r>
      <w:r w:rsidR="00D66C79">
        <w:rPr>
          <w:rFonts w:asciiTheme="minorHAnsi" w:hAnsiTheme="minorHAnsi" w:cstheme="minorHAnsi"/>
          <w:b/>
          <w:sz w:val="24"/>
          <w:szCs w:val="24"/>
          <w:u w:val="single"/>
        </w:rPr>
        <w:t>n</w:t>
      </w:r>
      <w:r w:rsidRPr="00932E4F">
        <w:rPr>
          <w:rFonts w:asciiTheme="minorHAnsi" w:hAnsiTheme="minorHAnsi" w:cstheme="minorHAnsi"/>
          <w:b/>
          <w:sz w:val="24"/>
          <w:szCs w:val="24"/>
          <w:u w:val="single"/>
        </w:rPr>
        <w:t>nel</w:t>
      </w:r>
    </w:p>
    <w:p w:rsidR="00D66C79" w:rsidRPr="00932E4F" w:rsidRDefault="00D66C79" w:rsidP="00701710">
      <w:pPr>
        <w:jc w:val="center"/>
        <w:rPr>
          <w:rFonts w:asciiTheme="minorHAnsi" w:hAnsiTheme="minorHAnsi" w:cstheme="minorHAnsi"/>
          <w:b/>
          <w:sz w:val="24"/>
          <w:szCs w:val="24"/>
        </w:rPr>
      </w:pPr>
    </w:p>
    <w:p w:rsidR="00701710" w:rsidRDefault="00701710" w:rsidP="00701710">
      <w:pPr>
        <w:jc w:val="center"/>
        <w:rPr>
          <w:rFonts w:asciiTheme="minorHAnsi" w:hAnsiTheme="minorHAnsi" w:cstheme="minorHAnsi"/>
          <w:b/>
          <w:color w:val="000000"/>
          <w:sz w:val="24"/>
          <w:szCs w:val="24"/>
          <w:u w:val="single"/>
        </w:rPr>
      </w:pPr>
      <w:r w:rsidRPr="00932E4F">
        <w:rPr>
          <w:rFonts w:asciiTheme="minorHAnsi" w:hAnsiTheme="minorHAnsi" w:cstheme="minorHAnsi"/>
          <w:b/>
          <w:color w:val="000000"/>
          <w:sz w:val="24"/>
          <w:szCs w:val="24"/>
          <w:u w:val="single"/>
        </w:rPr>
        <w:t xml:space="preserve">20 séances d’une heure </w:t>
      </w:r>
    </w:p>
    <w:p w:rsidR="00D66C79" w:rsidRPr="00932E4F" w:rsidRDefault="00D66C79" w:rsidP="00701710">
      <w:pPr>
        <w:jc w:val="center"/>
        <w:rPr>
          <w:rFonts w:asciiTheme="minorHAnsi" w:hAnsiTheme="minorHAnsi" w:cstheme="minorHAnsi"/>
          <w:b/>
          <w:color w:val="000000"/>
          <w:sz w:val="24"/>
          <w:szCs w:val="24"/>
          <w:u w:val="single"/>
        </w:rPr>
      </w:pP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 : Diagnostic à l’oral et à l’écrit, discussion des objectifs et des besoins</w:t>
      </w:r>
    </w:p>
    <w:p w:rsidR="00701710" w:rsidRPr="00932E4F" w:rsidRDefault="00701710" w:rsidP="00701710">
      <w:pPr>
        <w:ind w:firstLine="708"/>
        <w:rPr>
          <w:rFonts w:asciiTheme="minorHAnsi" w:hAnsiTheme="minorHAnsi" w:cstheme="minorHAnsi"/>
          <w:sz w:val="24"/>
          <w:szCs w:val="24"/>
        </w:rPr>
      </w:pPr>
      <w:r w:rsidRPr="00932E4F">
        <w:rPr>
          <w:rFonts w:asciiTheme="minorHAnsi" w:hAnsiTheme="minorHAnsi" w:cstheme="minorHAnsi"/>
          <w:sz w:val="24"/>
          <w:szCs w:val="24"/>
        </w:rPr>
        <w:t>Séance 2 : Se présenter, présenter son métier et ses activités, travail vocabulaire</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3 : Révisions grammaticales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4 : Rédiger et structurer les e-mails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5: Révisions grammaticales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6: Compréhension écrite de textes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7 : E-mails réponses pour résoudre des problèmes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8: Prononciation/exercices phonétiques</w:t>
      </w:r>
    </w:p>
    <w:p w:rsidR="00701710" w:rsidRPr="00932E4F" w:rsidRDefault="00701710" w:rsidP="00701710">
      <w:pPr>
        <w:ind w:left="708"/>
        <w:rPr>
          <w:rFonts w:asciiTheme="minorHAnsi" w:hAnsiTheme="minorHAnsi" w:cstheme="minorHAnsi"/>
          <w:sz w:val="24"/>
          <w:szCs w:val="24"/>
        </w:rPr>
      </w:pPr>
      <w:r w:rsidRPr="00932E4F">
        <w:rPr>
          <w:rFonts w:asciiTheme="minorHAnsi" w:hAnsiTheme="minorHAnsi" w:cstheme="minorHAnsi"/>
          <w:sz w:val="24"/>
          <w:szCs w:val="24"/>
        </w:rPr>
        <w:t>Séance 9 : Répondeur : Donner des informations précises : Langage et chiffres, adresses e-mail</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10 : Anglais de tous les jours, jeux de rôle et mise en situation</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11 : Entrainement compréhension auditive sur différents accents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12 : Participer à une conference call, compréhension auditive, poser des questions et récapituler.</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13: Savoir argumenter pour convaincre et proposition d’idées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14 : Préparer et mener efficacement une réunion en Anglais, Savoir répondre aux questions et objections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15: Consolidation : temps futur et « verbes modals »</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16 : Révisions / Consolidations,  Questions / Réponses</w:t>
      </w:r>
    </w:p>
    <w:p w:rsidR="00701710" w:rsidRPr="00932E4F" w:rsidRDefault="00701710" w:rsidP="00D66C79">
      <w:pPr>
        <w:ind w:firstLine="720"/>
        <w:rPr>
          <w:rFonts w:asciiTheme="minorHAnsi" w:hAnsiTheme="minorHAnsi" w:cstheme="minorHAnsi"/>
          <w:sz w:val="24"/>
          <w:szCs w:val="24"/>
        </w:rPr>
      </w:pPr>
      <w:r w:rsidRPr="00932E4F">
        <w:rPr>
          <w:rFonts w:asciiTheme="minorHAnsi" w:hAnsiTheme="minorHAnsi" w:cstheme="minorHAnsi"/>
          <w:sz w:val="24"/>
          <w:szCs w:val="24"/>
        </w:rPr>
        <w:t>Séance 17 : Participer à un repas professionnel, jeux de rôle.</w:t>
      </w:r>
    </w:p>
    <w:p w:rsidR="00701710" w:rsidRPr="00932E4F" w:rsidRDefault="00701710" w:rsidP="00701710">
      <w:pPr>
        <w:ind w:left="720"/>
        <w:rPr>
          <w:rFonts w:asciiTheme="minorHAnsi" w:hAnsiTheme="minorHAnsi" w:cstheme="minorHAnsi"/>
          <w:b/>
          <w:sz w:val="24"/>
          <w:szCs w:val="24"/>
        </w:rPr>
      </w:pPr>
      <w:r w:rsidRPr="00932E4F">
        <w:rPr>
          <w:rFonts w:asciiTheme="minorHAnsi" w:hAnsiTheme="minorHAnsi" w:cstheme="minorHAnsi"/>
          <w:sz w:val="24"/>
          <w:szCs w:val="24"/>
        </w:rPr>
        <w:t>Séance 18 : Révisions / Consolidations,  Questions / Réponses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19 : Jeux de rôles : entretien (vocabulaire / questions / réponses, etc)</w:t>
      </w:r>
    </w:p>
    <w:p w:rsidR="00701710" w:rsidRPr="00932E4F" w:rsidRDefault="00701710" w:rsidP="00701710">
      <w:pPr>
        <w:ind w:left="720"/>
        <w:rPr>
          <w:rStyle w:val="lev"/>
          <w:rFonts w:asciiTheme="minorHAnsi" w:hAnsiTheme="minorHAnsi" w:cstheme="minorHAnsi"/>
          <w:b w:val="0"/>
          <w:bCs w:val="0"/>
          <w:sz w:val="24"/>
          <w:szCs w:val="24"/>
        </w:rPr>
      </w:pPr>
      <w:r w:rsidRPr="00932E4F">
        <w:rPr>
          <w:rFonts w:asciiTheme="minorHAnsi" w:hAnsiTheme="minorHAnsi" w:cstheme="minorHAnsi"/>
          <w:sz w:val="24"/>
          <w:szCs w:val="24"/>
        </w:rPr>
        <w:t>Séance 20 : Comment préparer le test Cloe</w:t>
      </w:r>
    </w:p>
    <w:p w:rsidR="00701710" w:rsidRPr="00932E4F" w:rsidRDefault="00701710" w:rsidP="00701710">
      <w:pPr>
        <w:rPr>
          <w:rFonts w:asciiTheme="minorHAnsi" w:hAnsiTheme="minorHAnsi" w:cstheme="minorHAnsi"/>
          <w:sz w:val="24"/>
          <w:szCs w:val="24"/>
        </w:rPr>
      </w:pPr>
    </w:p>
    <w:p w:rsidR="00F273FF" w:rsidRPr="00D66C79" w:rsidRDefault="00F273FF" w:rsidP="00D66C79">
      <w:pPr>
        <w:rPr>
          <w:rFonts w:asciiTheme="minorHAnsi" w:hAnsiTheme="minorHAnsi" w:cstheme="minorHAnsi"/>
          <w:sz w:val="24"/>
          <w:szCs w:val="24"/>
        </w:rPr>
      </w:pPr>
    </w:p>
    <w:p w:rsidR="00F273FF" w:rsidRPr="006B05C3" w:rsidRDefault="00F273FF" w:rsidP="00F273FF">
      <w:pPr>
        <w:rPr>
          <w:rFonts w:ascii="Times New Roman" w:hAnsi="Times New Roman" w:cs="Times New Roman"/>
          <w:sz w:val="28"/>
          <w:szCs w:val="28"/>
        </w:rPr>
      </w:pPr>
    </w:p>
    <w:p w:rsidR="000E1D41" w:rsidRPr="006B05C3" w:rsidRDefault="00E43177">
      <w:pPr>
        <w:rPr>
          <w:rFonts w:ascii="Times New Roman" w:eastAsia="Times New Roman" w:hAnsi="Times New Roman" w:cs="Times New Roman"/>
          <w:b/>
          <w:bCs/>
          <w:color w:val="4F81BD" w:themeColor="accent1"/>
          <w:sz w:val="48"/>
          <w:szCs w:val="48"/>
        </w:rPr>
      </w:pPr>
      <w:r w:rsidRPr="006B05C3">
        <w:rPr>
          <w:rFonts w:ascii="Times New Roman" w:eastAsia="Times New Roman" w:hAnsi="Times New Roman" w:cs="Times New Roman"/>
          <w:b/>
          <w:bCs/>
          <w:color w:val="4F81BD" w:themeColor="accent1"/>
          <w:sz w:val="48"/>
          <w:szCs w:val="48"/>
        </w:rPr>
        <w:br w:type="page"/>
      </w:r>
    </w:p>
    <w:p w:rsidR="00A517FA" w:rsidRPr="00861267" w:rsidRDefault="00A517FA" w:rsidP="00DF23AD">
      <w:pPr>
        <w:jc w:val="center"/>
        <w:rPr>
          <w:rStyle w:val="lev"/>
          <w:rFonts w:ascii="Times New Roman" w:hAnsi="Times New Roman" w:cs="Times New Roman"/>
          <w:color w:val="4F81BD" w:themeColor="accent1"/>
          <w:sz w:val="48"/>
          <w:szCs w:val="48"/>
          <w:u w:val="single"/>
        </w:rPr>
      </w:pPr>
      <w:r w:rsidRPr="00861267">
        <w:rPr>
          <w:rStyle w:val="lev"/>
          <w:rFonts w:ascii="Times New Roman" w:hAnsi="Times New Roman" w:cs="Times New Roman"/>
          <w:color w:val="4F81BD" w:themeColor="accent1"/>
          <w:sz w:val="48"/>
          <w:szCs w:val="48"/>
          <w:u w:val="single"/>
        </w:rPr>
        <w:lastRenderedPageBreak/>
        <w:t>Annexe 2</w:t>
      </w:r>
    </w:p>
    <w:p w:rsidR="008041FB" w:rsidRPr="00861267" w:rsidRDefault="00206524" w:rsidP="00DF23AD">
      <w:pPr>
        <w:jc w:val="center"/>
        <w:rPr>
          <w:rStyle w:val="lev"/>
          <w:rFonts w:ascii="Times New Roman" w:hAnsi="Times New Roman" w:cs="Times New Roman"/>
          <w:color w:val="4F81BD" w:themeColor="accent1"/>
          <w:sz w:val="48"/>
          <w:szCs w:val="48"/>
          <w:u w:val="single"/>
        </w:rPr>
      </w:pPr>
      <w:r>
        <w:rPr>
          <w:rStyle w:val="lev"/>
          <w:rFonts w:ascii="Times New Roman" w:hAnsi="Times New Roman" w:cs="Times New Roman"/>
          <w:color w:val="4F81BD" w:themeColor="accent1"/>
          <w:sz w:val="48"/>
          <w:szCs w:val="48"/>
          <w:u w:val="single"/>
        </w:rPr>
        <w:t>Plan de formation 2</w:t>
      </w:r>
      <w:r w:rsidR="00731F39" w:rsidRPr="00861267">
        <w:rPr>
          <w:rStyle w:val="lev"/>
          <w:rFonts w:ascii="Times New Roman" w:hAnsi="Times New Roman" w:cs="Times New Roman"/>
          <w:color w:val="4F81BD" w:themeColor="accent1"/>
          <w:sz w:val="48"/>
          <w:szCs w:val="48"/>
          <w:u w:val="single"/>
        </w:rPr>
        <w:t>0H</w:t>
      </w:r>
    </w:p>
    <w:p w:rsidR="00731F39" w:rsidRPr="00861267" w:rsidRDefault="00565EB4" w:rsidP="00DF23AD">
      <w:pPr>
        <w:jc w:val="center"/>
        <w:rPr>
          <w:rStyle w:val="lev"/>
          <w:rFonts w:ascii="Times New Roman" w:hAnsi="Times New Roman" w:cs="Times New Roman"/>
          <w:color w:val="4F81BD" w:themeColor="accent1"/>
          <w:sz w:val="48"/>
          <w:szCs w:val="48"/>
          <w:u w:val="single"/>
        </w:rPr>
      </w:pPr>
      <w:r>
        <w:rPr>
          <w:rStyle w:val="lev"/>
          <w:rFonts w:ascii="Times New Roman" w:hAnsi="Times New Roman" w:cs="Times New Roman"/>
          <w:color w:val="4F81BD" w:themeColor="accent1"/>
          <w:sz w:val="48"/>
          <w:szCs w:val="48"/>
          <w:u w:val="single"/>
        </w:rPr>
        <w:t xml:space="preserve">Mieux Communiquer </w:t>
      </w:r>
      <w:r w:rsidR="0035259A">
        <w:rPr>
          <w:rStyle w:val="lev"/>
          <w:rFonts w:ascii="Times New Roman" w:hAnsi="Times New Roman" w:cs="Times New Roman"/>
          <w:color w:val="4F81BD" w:themeColor="accent1"/>
          <w:sz w:val="48"/>
          <w:szCs w:val="48"/>
          <w:u w:val="single"/>
        </w:rPr>
        <w:t>en Anglais</w:t>
      </w:r>
    </w:p>
    <w:p w:rsidR="00731F39" w:rsidRPr="006B05C3" w:rsidRDefault="00731F39" w:rsidP="00731F39">
      <w:pPr>
        <w:ind w:left="1416" w:firstLine="708"/>
        <w:rPr>
          <w:rStyle w:val="lev"/>
          <w:rFonts w:ascii="Times New Roman" w:hAnsi="Times New Roman" w:cs="Times New Roman"/>
          <w:sz w:val="28"/>
          <w:szCs w:val="28"/>
          <w:u w:val="single"/>
        </w:rPr>
      </w:pPr>
    </w:p>
    <w:p w:rsidR="00D66C79" w:rsidRDefault="00D66C79" w:rsidP="00D66C79">
      <w:pPr>
        <w:ind w:firstLine="708"/>
        <w:rPr>
          <w:rFonts w:asciiTheme="minorHAnsi" w:hAnsiTheme="minorHAnsi" w:cstheme="minorHAnsi"/>
          <w:b/>
          <w:sz w:val="24"/>
          <w:szCs w:val="24"/>
        </w:rPr>
      </w:pPr>
      <w:r w:rsidRPr="00932E4F">
        <w:rPr>
          <w:rFonts w:asciiTheme="minorHAnsi" w:hAnsiTheme="minorHAnsi" w:cstheme="minorHAnsi"/>
          <w:b/>
          <w:sz w:val="24"/>
          <w:szCs w:val="24"/>
          <w:u w:val="single"/>
        </w:rPr>
        <w:t>Objectifs pédagogiques</w:t>
      </w:r>
      <w:r w:rsidRPr="00932E4F">
        <w:rPr>
          <w:rFonts w:asciiTheme="minorHAnsi" w:hAnsiTheme="minorHAnsi" w:cstheme="minorHAnsi"/>
          <w:b/>
          <w:sz w:val="24"/>
          <w:szCs w:val="24"/>
        </w:rPr>
        <w:t> :</w:t>
      </w:r>
    </w:p>
    <w:p w:rsidR="00D66C79" w:rsidRPr="00932E4F" w:rsidRDefault="00D66C79" w:rsidP="00D66C79">
      <w:pPr>
        <w:ind w:firstLine="708"/>
        <w:rPr>
          <w:rFonts w:asciiTheme="minorHAnsi" w:hAnsiTheme="minorHAnsi" w:cstheme="minorHAnsi"/>
          <w:b/>
          <w:sz w:val="24"/>
          <w:szCs w:val="24"/>
        </w:rPr>
      </w:pPr>
    </w:p>
    <w:p w:rsidR="00D66C79" w:rsidRPr="00932E4F" w:rsidRDefault="00D66C79" w:rsidP="00D66C79">
      <w:pPr>
        <w:ind w:left="708"/>
        <w:rPr>
          <w:rFonts w:asciiTheme="minorHAnsi" w:hAnsiTheme="minorHAnsi" w:cstheme="minorHAnsi"/>
          <w:spacing w:val="-3"/>
          <w:sz w:val="24"/>
          <w:szCs w:val="24"/>
          <w:shd w:val="clear" w:color="auto" w:fill="FFFFFF"/>
        </w:rPr>
      </w:pPr>
      <w:r w:rsidRPr="00932E4F">
        <w:rPr>
          <w:rFonts w:asciiTheme="minorHAnsi" w:hAnsiTheme="minorHAnsi" w:cstheme="minorHAnsi"/>
          <w:spacing w:val="-3"/>
          <w:sz w:val="24"/>
          <w:szCs w:val="24"/>
          <w:shd w:val="clear" w:color="auto" w:fill="FFFFFF"/>
        </w:rPr>
        <w:t xml:space="preserve">De développer les compétences en anglais à l’oral et à l’écrit, et notamment être capable de: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Identifier et utiliser un vocabulaire adapté au contexte.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Utiliser les principales structures grammaticales nécessaires pour construire des phrases cohérentes et de complexité variée</w:t>
      </w:r>
      <w:r>
        <w:rPr>
          <w:rFonts w:asciiTheme="minorHAnsi" w:hAnsiTheme="minorHAnsi" w:cstheme="minorHAnsi"/>
          <w:spacing w:val="-3"/>
          <w:sz w:val="24"/>
          <w:szCs w:val="24"/>
          <w:shd w:val="clear" w:color="auto" w:fill="FFFFFF"/>
        </w:rPr>
        <w:t>.</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court texte et en dégager le sens global et des détails spécifiques.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énoncé, des instructions ou les questions d’un interlocuteur.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Communiquer en situation socioprofessionnelle, professionnelle ou spécifique à son activité en employant les expressions adaptées</w:t>
      </w:r>
      <w:r>
        <w:rPr>
          <w:rFonts w:asciiTheme="minorHAnsi" w:hAnsiTheme="minorHAnsi" w:cstheme="minorHAnsi"/>
          <w:spacing w:val="-3"/>
          <w:sz w:val="24"/>
          <w:szCs w:val="24"/>
          <w:shd w:val="clear" w:color="auto" w:fill="FFFFFF"/>
        </w:rPr>
        <w:t>.</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Tenir une discussion sur un sujet professionnel.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Communiquer de façon naturelle et développer l’interaction orale.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Se faire comprendre avec une prononciation claire.</w:t>
      </w:r>
    </w:p>
    <w:p w:rsidR="00731F39" w:rsidRPr="006B05C3" w:rsidRDefault="00731F39" w:rsidP="00731F39">
      <w:pPr>
        <w:pStyle w:val="Paragraphedeliste"/>
        <w:rPr>
          <w:rFonts w:ascii="Times New Roman" w:hAnsi="Times New Roman" w:cs="Times New Roman"/>
          <w:bCs/>
          <w:color w:val="000000" w:themeColor="text1"/>
          <w:sz w:val="28"/>
          <w:szCs w:val="28"/>
        </w:rPr>
      </w:pPr>
    </w:p>
    <w:p w:rsidR="00731F39" w:rsidRPr="006B05C3" w:rsidRDefault="00731F39" w:rsidP="00731F39">
      <w:pPr>
        <w:pStyle w:val="Paragraphedeliste"/>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u w:val="single"/>
        </w:rPr>
        <w:t>Modalités techniques et pédagogiques</w:t>
      </w:r>
      <w:r w:rsidRPr="006B05C3">
        <w:rPr>
          <w:rFonts w:ascii="Times New Roman" w:hAnsi="Times New Roman" w:cs="Times New Roman"/>
          <w:b/>
          <w:bCs/>
          <w:color w:val="000000" w:themeColor="text1"/>
          <w:sz w:val="28"/>
          <w:szCs w:val="28"/>
        </w:rPr>
        <w:t xml:space="preserve"> :</w:t>
      </w:r>
    </w:p>
    <w:p w:rsidR="00731F39" w:rsidRPr="006B05C3" w:rsidRDefault="00731F39" w:rsidP="00731F39">
      <w:pPr>
        <w:pStyle w:val="Paragraphedeliste"/>
        <w:rPr>
          <w:rFonts w:ascii="Times New Roman" w:hAnsi="Times New Roman" w:cs="Times New Roman"/>
          <w:bCs/>
          <w:sz w:val="28"/>
          <w:szCs w:val="28"/>
        </w:rPr>
      </w:pP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Utilisation de vidéos, textes, supports audio et podcast sur des sujets pertinents</w:t>
      </w: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Articles de presse spécialisée et générale</w:t>
      </w: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Jeux de rôles, simulations de réunions, conversations</w:t>
      </w: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Discussions et rédaction d’articles</w:t>
      </w:r>
    </w:p>
    <w:p w:rsidR="00731F39" w:rsidRPr="006B05C3" w:rsidRDefault="00B2540C" w:rsidP="00731F39">
      <w:pPr>
        <w:pStyle w:val="Paragraphedeliste"/>
        <w:widowControl/>
        <w:numPr>
          <w:ilvl w:val="0"/>
          <w:numId w:val="8"/>
        </w:numPr>
        <w:autoSpaceDE/>
        <w:autoSpaceDN/>
        <w:spacing w:after="200" w:line="276" w:lineRule="auto"/>
        <w:contextualSpacing/>
        <w:rPr>
          <w:rFonts w:ascii="Times New Roman" w:hAnsi="Times New Roman" w:cs="Times New Roman"/>
          <w:b/>
          <w:bCs/>
          <w:sz w:val="24"/>
          <w:szCs w:val="24"/>
        </w:rPr>
      </w:pPr>
      <w:r>
        <w:rPr>
          <w:rStyle w:val="lev"/>
          <w:rFonts w:ascii="Times New Roman" w:hAnsi="Times New Roman" w:cs="Times New Roman"/>
          <w:b w:val="0"/>
          <w:sz w:val="24"/>
          <w:szCs w:val="24"/>
        </w:rPr>
        <w:t>E</w:t>
      </w:r>
      <w:r w:rsidR="00731F39" w:rsidRPr="006B05C3">
        <w:rPr>
          <w:rStyle w:val="lev"/>
          <w:rFonts w:ascii="Times New Roman" w:hAnsi="Times New Roman" w:cs="Times New Roman"/>
          <w:b w:val="0"/>
          <w:sz w:val="24"/>
          <w:szCs w:val="24"/>
        </w:rPr>
        <w:t>xercices de compréhension</w:t>
      </w:r>
    </w:p>
    <w:p w:rsidR="00731F39" w:rsidRPr="006B05C3" w:rsidRDefault="00731F39" w:rsidP="00731F39">
      <w:pPr>
        <w:adjustRightInd w:val="0"/>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rPr>
        <w:tab/>
      </w:r>
      <w:r w:rsidRPr="006B05C3">
        <w:rPr>
          <w:rFonts w:ascii="Times New Roman" w:hAnsi="Times New Roman" w:cs="Times New Roman"/>
          <w:b/>
          <w:bCs/>
          <w:color w:val="000000" w:themeColor="text1"/>
          <w:sz w:val="28"/>
          <w:szCs w:val="28"/>
          <w:u w:val="single"/>
        </w:rPr>
        <w:t>Public et pré requis</w:t>
      </w:r>
      <w:r w:rsidRPr="006B05C3">
        <w:rPr>
          <w:rFonts w:ascii="Times New Roman" w:hAnsi="Times New Roman" w:cs="Times New Roman"/>
          <w:b/>
          <w:bCs/>
          <w:color w:val="000000" w:themeColor="text1"/>
          <w:sz w:val="28"/>
          <w:szCs w:val="28"/>
        </w:rPr>
        <w:t xml:space="preserve"> :</w:t>
      </w:r>
    </w:p>
    <w:p w:rsidR="00731F39" w:rsidRPr="006B05C3" w:rsidRDefault="00731F39" w:rsidP="00731F39">
      <w:pPr>
        <w:adjustRightInd w:val="0"/>
        <w:rPr>
          <w:rFonts w:ascii="Times New Roman" w:hAnsi="Times New Roman" w:cs="Times New Roman"/>
          <w:b/>
          <w:bCs/>
          <w:color w:val="000000" w:themeColor="text1"/>
          <w:sz w:val="28"/>
          <w:szCs w:val="28"/>
        </w:rPr>
      </w:pPr>
    </w:p>
    <w:p w:rsidR="00731F39" w:rsidRPr="006B05C3" w:rsidRDefault="00731F39" w:rsidP="00731F39">
      <w:pPr>
        <w:pStyle w:val="Paragraphedeliste"/>
        <w:widowControl/>
        <w:numPr>
          <w:ilvl w:val="0"/>
          <w:numId w:val="9"/>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Formation Individuelle en face à face ou à distance</w:t>
      </w:r>
    </w:p>
    <w:p w:rsidR="00731F39" w:rsidRPr="006B05C3" w:rsidRDefault="00731F39" w:rsidP="00731F39">
      <w:pPr>
        <w:pStyle w:val="Paragraphedeliste"/>
        <w:widowControl/>
        <w:numPr>
          <w:ilvl w:val="0"/>
          <w:numId w:val="9"/>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Niveau de connaissance préalable requis : aucun</w:t>
      </w:r>
    </w:p>
    <w:p w:rsidR="00731F39" w:rsidRPr="006B05C3" w:rsidRDefault="00731F39" w:rsidP="00731F39">
      <w:pPr>
        <w:adjustRightInd w:val="0"/>
        <w:ind w:firstLine="30"/>
        <w:rPr>
          <w:rFonts w:ascii="Times New Roman" w:hAnsi="Times New Roman" w:cs="Times New Roman"/>
          <w:color w:val="000000" w:themeColor="text1"/>
          <w:sz w:val="28"/>
          <w:szCs w:val="28"/>
        </w:rPr>
      </w:pPr>
    </w:p>
    <w:p w:rsidR="00731F39" w:rsidRDefault="00731F39" w:rsidP="00414B1C">
      <w:pPr>
        <w:adjustRightInd w:val="0"/>
        <w:ind w:firstLine="708"/>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u w:val="single"/>
        </w:rPr>
        <w:t>Suivi et évaluation</w:t>
      </w:r>
      <w:r w:rsidRPr="006B05C3">
        <w:rPr>
          <w:rFonts w:ascii="Times New Roman" w:hAnsi="Times New Roman" w:cs="Times New Roman"/>
          <w:b/>
          <w:bCs/>
          <w:color w:val="000000" w:themeColor="text1"/>
          <w:sz w:val="28"/>
          <w:szCs w:val="28"/>
        </w:rPr>
        <w:t xml:space="preserve"> :</w:t>
      </w:r>
    </w:p>
    <w:p w:rsidR="00DF23AD" w:rsidRPr="006B05C3" w:rsidRDefault="00DF23AD" w:rsidP="00414B1C">
      <w:pPr>
        <w:adjustRightInd w:val="0"/>
        <w:ind w:firstLine="708"/>
        <w:rPr>
          <w:rFonts w:ascii="Times New Roman" w:hAnsi="Times New Roman" w:cs="Times New Roman"/>
          <w:b/>
          <w:bCs/>
          <w:color w:val="000000" w:themeColor="text1"/>
          <w:sz w:val="28"/>
          <w:szCs w:val="28"/>
        </w:rPr>
      </w:pPr>
    </w:p>
    <w:p w:rsidR="00731F39" w:rsidRPr="006B05C3" w:rsidRDefault="00731F39" w:rsidP="00731F39">
      <w:pPr>
        <w:pStyle w:val="Paragraphedeliste"/>
        <w:widowControl/>
        <w:numPr>
          <w:ilvl w:val="0"/>
          <w:numId w:val="10"/>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Modalités de suivi : feuilles d’émargement</w:t>
      </w:r>
    </w:p>
    <w:p w:rsidR="00731F39" w:rsidRPr="006B05C3" w:rsidRDefault="00731F39" w:rsidP="00731F39">
      <w:pPr>
        <w:pStyle w:val="Paragraphedeliste"/>
        <w:widowControl/>
        <w:numPr>
          <w:ilvl w:val="0"/>
          <w:numId w:val="10"/>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Evaluation : test au début et à la fin de la formation</w:t>
      </w:r>
    </w:p>
    <w:p w:rsidR="00731F39" w:rsidRPr="006B05C3" w:rsidRDefault="00731F39" w:rsidP="00731F39">
      <w:pPr>
        <w:adjustRightInd w:val="0"/>
        <w:rPr>
          <w:rFonts w:ascii="Times New Roman" w:hAnsi="Times New Roman" w:cs="Times New Roman"/>
          <w:b/>
          <w:bCs/>
          <w:color w:val="000000" w:themeColor="text1"/>
          <w:sz w:val="28"/>
          <w:szCs w:val="28"/>
        </w:rPr>
      </w:pPr>
    </w:p>
    <w:p w:rsidR="00731F39" w:rsidRPr="006B05C3" w:rsidRDefault="00731F39" w:rsidP="00731F39">
      <w:pPr>
        <w:adjustRightInd w:val="0"/>
        <w:ind w:firstLine="708"/>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u w:val="single"/>
        </w:rPr>
        <w:t>Modalités de déroulement</w:t>
      </w:r>
      <w:r w:rsidRPr="006B05C3">
        <w:rPr>
          <w:rFonts w:ascii="Times New Roman" w:hAnsi="Times New Roman" w:cs="Times New Roman"/>
          <w:b/>
          <w:bCs/>
          <w:color w:val="000000" w:themeColor="text1"/>
          <w:sz w:val="28"/>
          <w:szCs w:val="28"/>
        </w:rPr>
        <w:t xml:space="preserve"> :</w:t>
      </w:r>
    </w:p>
    <w:p w:rsidR="00731F39" w:rsidRPr="006B05C3" w:rsidRDefault="00731F39" w:rsidP="00731F39">
      <w:pPr>
        <w:pStyle w:val="Paragraphedeliste"/>
        <w:widowControl/>
        <w:numPr>
          <w:ilvl w:val="0"/>
          <w:numId w:val="11"/>
        </w:numPr>
        <w:adjustRightInd w:val="0"/>
        <w:contextualSpacing/>
        <w:rPr>
          <w:rFonts w:ascii="Times New Roman" w:hAnsi="Times New Roman" w:cs="Times New Roman"/>
          <w:color w:val="000000" w:themeColor="text1"/>
          <w:sz w:val="28"/>
          <w:szCs w:val="28"/>
        </w:rPr>
      </w:pPr>
      <w:r w:rsidRPr="006B05C3">
        <w:rPr>
          <w:rFonts w:ascii="Times New Roman" w:hAnsi="Times New Roman" w:cs="Times New Roman"/>
          <w:color w:val="000000" w:themeColor="text1"/>
          <w:sz w:val="28"/>
          <w:szCs w:val="28"/>
        </w:rPr>
        <w:t xml:space="preserve">Durée : </w:t>
      </w:r>
    </w:p>
    <w:p w:rsidR="00731F39" w:rsidRPr="006B05C3" w:rsidRDefault="00731F39" w:rsidP="00731F39">
      <w:pPr>
        <w:pStyle w:val="Paragraphedeliste"/>
        <w:widowControl/>
        <w:numPr>
          <w:ilvl w:val="0"/>
          <w:numId w:val="11"/>
        </w:numPr>
        <w:adjustRightInd w:val="0"/>
        <w:contextualSpacing/>
        <w:rPr>
          <w:rFonts w:ascii="Times New Roman" w:hAnsi="Times New Roman" w:cs="Times New Roman"/>
          <w:color w:val="000000" w:themeColor="text1"/>
          <w:sz w:val="28"/>
          <w:szCs w:val="28"/>
        </w:rPr>
      </w:pPr>
      <w:r w:rsidRPr="006B05C3">
        <w:rPr>
          <w:rFonts w:ascii="Times New Roman" w:hAnsi="Times New Roman" w:cs="Times New Roman"/>
          <w:color w:val="000000" w:themeColor="text1"/>
          <w:sz w:val="28"/>
          <w:szCs w:val="28"/>
        </w:rPr>
        <w:t xml:space="preserve">Dates : </w:t>
      </w:r>
    </w:p>
    <w:p w:rsidR="00DF23AD" w:rsidRPr="00D66C79" w:rsidRDefault="00731F39" w:rsidP="00D66C79">
      <w:pPr>
        <w:pStyle w:val="Paragraphedeliste"/>
        <w:widowControl/>
        <w:numPr>
          <w:ilvl w:val="0"/>
          <w:numId w:val="11"/>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Lieu : Enjoy English 845, rue des 4 Seigneurs 34090 Montpellier ou à distance</w:t>
      </w:r>
    </w:p>
    <w:p w:rsidR="00DF23AD" w:rsidRDefault="00DF23AD" w:rsidP="00190057">
      <w:pPr>
        <w:ind w:left="1416" w:firstLine="708"/>
        <w:rPr>
          <w:rFonts w:ascii="Times New Roman" w:hAnsi="Times New Roman" w:cs="Times New Roman"/>
          <w:b/>
          <w:sz w:val="28"/>
          <w:szCs w:val="28"/>
          <w:u w:val="single"/>
        </w:rPr>
      </w:pPr>
    </w:p>
    <w:p w:rsidR="00DF23AD" w:rsidRPr="00DF23AD" w:rsidRDefault="00731F39" w:rsidP="00DF23AD">
      <w:pPr>
        <w:jc w:val="center"/>
        <w:rPr>
          <w:rFonts w:ascii="Times New Roman" w:hAnsi="Times New Roman" w:cs="Times New Roman"/>
          <w:b/>
          <w:color w:val="4F81BD" w:themeColor="accent1"/>
          <w:sz w:val="48"/>
          <w:szCs w:val="48"/>
          <w:u w:val="single"/>
        </w:rPr>
      </w:pPr>
      <w:r w:rsidRPr="00DF23AD">
        <w:rPr>
          <w:rFonts w:ascii="Times New Roman" w:hAnsi="Times New Roman" w:cs="Times New Roman"/>
          <w:b/>
          <w:color w:val="4F81BD" w:themeColor="accent1"/>
          <w:sz w:val="48"/>
          <w:szCs w:val="48"/>
          <w:u w:val="single"/>
        </w:rPr>
        <w:t>Détail de plan de formation</w:t>
      </w:r>
    </w:p>
    <w:p w:rsidR="00731F39" w:rsidRPr="00DF23AD" w:rsidRDefault="0035259A" w:rsidP="00DF23AD">
      <w:pPr>
        <w:jc w:val="center"/>
        <w:rPr>
          <w:rStyle w:val="lev"/>
          <w:rFonts w:ascii="Times New Roman" w:hAnsi="Times New Roman" w:cs="Times New Roman"/>
          <w:color w:val="4F81BD" w:themeColor="accent1"/>
          <w:sz w:val="48"/>
          <w:szCs w:val="48"/>
          <w:u w:val="single"/>
        </w:rPr>
      </w:pPr>
      <w:r>
        <w:rPr>
          <w:rFonts w:ascii="Times New Roman" w:hAnsi="Times New Roman" w:cs="Times New Roman"/>
          <w:b/>
          <w:color w:val="4F81BD" w:themeColor="accent1"/>
          <w:sz w:val="48"/>
          <w:szCs w:val="48"/>
          <w:u w:val="single"/>
        </w:rPr>
        <w:t>Mieux Communiquer en Anglais</w:t>
      </w:r>
    </w:p>
    <w:p w:rsidR="00DF23AD" w:rsidRPr="00DF23AD" w:rsidRDefault="00DF23AD" w:rsidP="00DF23AD">
      <w:pPr>
        <w:jc w:val="center"/>
        <w:rPr>
          <w:rStyle w:val="lev"/>
          <w:rFonts w:ascii="Times New Roman" w:hAnsi="Times New Roman" w:cs="Times New Roman"/>
          <w:color w:val="4F81BD" w:themeColor="accent1"/>
          <w:sz w:val="48"/>
          <w:szCs w:val="48"/>
          <w:u w:val="single"/>
        </w:rPr>
      </w:pPr>
    </w:p>
    <w:p w:rsidR="00731F39" w:rsidRPr="00DF23AD" w:rsidRDefault="00731F39" w:rsidP="00DF23AD">
      <w:pPr>
        <w:jc w:val="center"/>
        <w:rPr>
          <w:rFonts w:ascii="Times New Roman" w:hAnsi="Times New Roman" w:cs="Times New Roman"/>
          <w:b/>
          <w:color w:val="4F81BD" w:themeColor="accent1"/>
          <w:sz w:val="48"/>
          <w:szCs w:val="48"/>
        </w:rPr>
      </w:pPr>
      <w:r w:rsidRPr="00DF23AD">
        <w:rPr>
          <w:rFonts w:ascii="Times New Roman" w:hAnsi="Times New Roman" w:cs="Times New Roman"/>
          <w:b/>
          <w:color w:val="4F81BD" w:themeColor="accent1"/>
          <w:sz w:val="48"/>
          <w:szCs w:val="48"/>
          <w:u w:val="single"/>
        </w:rPr>
        <w:t xml:space="preserve">20 séances d’une heure </w:t>
      </w:r>
    </w:p>
    <w:p w:rsidR="00731F39" w:rsidRPr="00DF23AD" w:rsidRDefault="00731F39" w:rsidP="00731F39">
      <w:pPr>
        <w:jc w:val="center"/>
        <w:rPr>
          <w:rFonts w:ascii="Times New Roman" w:hAnsi="Times New Roman" w:cs="Times New Roman"/>
          <w:color w:val="000000"/>
          <w:sz w:val="48"/>
          <w:szCs w:val="48"/>
        </w:rPr>
      </w:pPr>
    </w:p>
    <w:tbl>
      <w:tblPr>
        <w:tblStyle w:val="Grilledutableau"/>
        <w:tblW w:w="0" w:type="auto"/>
        <w:tblLook w:val="04A0"/>
      </w:tblPr>
      <w:tblGrid>
        <w:gridCol w:w="1526"/>
        <w:gridCol w:w="7984"/>
      </w:tblGrid>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Diagnostic à l’oral et à l’écrit, discussion des objectifs et les besoins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2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Se présenter, présenter sa destination, travail vocabulaire touristique</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3 :</w:t>
            </w:r>
          </w:p>
        </w:tc>
        <w:tc>
          <w:tcPr>
            <w:tcW w:w="7984" w:type="dxa"/>
          </w:tcPr>
          <w:p w:rsidR="00731F39" w:rsidRPr="006B05C3" w:rsidRDefault="00190057" w:rsidP="00731F39">
            <w:pPr>
              <w:rPr>
                <w:rFonts w:ascii="Times New Roman" w:hAnsi="Times New Roman" w:cs="Times New Roman"/>
                <w:color w:val="000000"/>
                <w:sz w:val="24"/>
                <w:szCs w:val="24"/>
              </w:rPr>
            </w:pPr>
            <w:r w:rsidRPr="006B05C3">
              <w:rPr>
                <w:rFonts w:ascii="Times New Roman" w:hAnsi="Times New Roman" w:cs="Times New Roman"/>
                <w:sz w:val="24"/>
                <w:szCs w:val="24"/>
              </w:rPr>
              <w:t>Révisions grammaticales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4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Rédiger et structurer les e-mails pour faire des réservations ou des demandes d'informations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5:</w:t>
            </w:r>
          </w:p>
        </w:tc>
        <w:tc>
          <w:tcPr>
            <w:tcW w:w="7984" w:type="dxa"/>
          </w:tcPr>
          <w:p w:rsidR="00731F39" w:rsidRPr="006B05C3" w:rsidRDefault="0080697D" w:rsidP="00731F39">
            <w:pPr>
              <w:rPr>
                <w:rFonts w:ascii="Times New Roman" w:hAnsi="Times New Roman" w:cs="Times New Roman"/>
                <w:sz w:val="24"/>
                <w:szCs w:val="24"/>
              </w:rPr>
            </w:pPr>
            <w:r>
              <w:rPr>
                <w:rFonts w:ascii="Times New Roman" w:hAnsi="Times New Roman" w:cs="Times New Roman"/>
                <w:sz w:val="24"/>
                <w:szCs w:val="24"/>
              </w:rPr>
              <w:t>Vocabulaire du métier du stagiaire</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6:</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Formules de politesse à l'oral et à l'écrit</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7 :</w:t>
            </w:r>
          </w:p>
        </w:tc>
        <w:tc>
          <w:tcPr>
            <w:tcW w:w="7984" w:type="dxa"/>
          </w:tcPr>
          <w:p w:rsidR="00731F39" w:rsidRPr="006B05C3" w:rsidRDefault="00190057" w:rsidP="00190057">
            <w:pPr>
              <w:rPr>
                <w:rFonts w:ascii="Times New Roman" w:hAnsi="Times New Roman" w:cs="Times New Roman"/>
                <w:sz w:val="24"/>
                <w:szCs w:val="24"/>
              </w:rPr>
            </w:pPr>
            <w:r w:rsidRPr="006B05C3">
              <w:rPr>
                <w:rFonts w:ascii="Times New Roman" w:hAnsi="Times New Roman" w:cs="Times New Roman"/>
                <w:sz w:val="24"/>
                <w:szCs w:val="24"/>
              </w:rPr>
              <w:t>Révisions et consolidations grammaticales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8:</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Jeux de rôle: arrivée à l'aéroport ou à la gare, enregistrement, demande d'informations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9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Jeux de rôle : arrivée à l'hôtel check in , répondre aux questions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10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Apprendre à s'orienter en Anglais, demander des informations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11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Révisions / Consolidations,  Questions / Réponses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12 :</w:t>
            </w:r>
          </w:p>
        </w:tc>
        <w:tc>
          <w:tcPr>
            <w:tcW w:w="7984" w:type="dxa"/>
          </w:tcPr>
          <w:p w:rsidR="00731F39" w:rsidRPr="006B05C3" w:rsidRDefault="00190057" w:rsidP="00731F39">
            <w:pPr>
              <w:rPr>
                <w:rFonts w:ascii="Times New Roman" w:hAnsi="Times New Roman" w:cs="Times New Roman"/>
                <w:color w:val="000000"/>
                <w:sz w:val="24"/>
                <w:szCs w:val="24"/>
              </w:rPr>
            </w:pPr>
            <w:r w:rsidRPr="006B05C3">
              <w:rPr>
                <w:rFonts w:ascii="Times New Roman" w:hAnsi="Times New Roman" w:cs="Times New Roman"/>
                <w:sz w:val="24"/>
                <w:szCs w:val="24"/>
              </w:rPr>
              <w:t>Anglais de tous les jours, jeux de rôle et mise en situation</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13:</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Entrainement compréhension auditive sur différents accents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14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Jeux de rôle dans un restaurant, comprendre un menu, savoir commander et demander l'addition</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15:</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 xml:space="preserve">Jeux de rôle, shopping </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16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Révisions / Consolidations,  Questions / Réponses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17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Consolidation : temps futur</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18 :</w:t>
            </w:r>
          </w:p>
        </w:tc>
        <w:tc>
          <w:tcPr>
            <w:tcW w:w="7984" w:type="dxa"/>
          </w:tcPr>
          <w:p w:rsidR="00731F39" w:rsidRPr="006B05C3" w:rsidRDefault="00190057" w:rsidP="00731F39">
            <w:pPr>
              <w:rPr>
                <w:rFonts w:ascii="Times New Roman" w:hAnsi="Times New Roman" w:cs="Times New Roman"/>
                <w:color w:val="000000"/>
                <w:sz w:val="24"/>
                <w:szCs w:val="24"/>
              </w:rPr>
            </w:pPr>
            <w:r w:rsidRPr="006B05C3">
              <w:rPr>
                <w:rFonts w:ascii="Times New Roman" w:hAnsi="Times New Roman" w:cs="Times New Roman"/>
                <w:sz w:val="24"/>
                <w:szCs w:val="24"/>
              </w:rPr>
              <w:t>Consolidation : « verbes modals »</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19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Prononciation/exercices phonétiques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20 :</w:t>
            </w:r>
          </w:p>
        </w:tc>
        <w:tc>
          <w:tcPr>
            <w:tcW w:w="7984" w:type="dxa"/>
          </w:tcPr>
          <w:p w:rsidR="00731F39" w:rsidRPr="006B05C3" w:rsidRDefault="00FC15D2" w:rsidP="00731F39">
            <w:pPr>
              <w:rPr>
                <w:rFonts w:ascii="Times New Roman" w:hAnsi="Times New Roman" w:cs="Times New Roman"/>
                <w:sz w:val="24"/>
                <w:szCs w:val="24"/>
              </w:rPr>
            </w:pPr>
            <w:r>
              <w:rPr>
                <w:rFonts w:ascii="Times New Roman" w:hAnsi="Times New Roman" w:cs="Times New Roman"/>
                <w:sz w:val="24"/>
                <w:szCs w:val="24"/>
              </w:rPr>
              <w:t>Comment préparer le test C</w:t>
            </w:r>
            <w:r w:rsidR="0035259A">
              <w:rPr>
                <w:rFonts w:ascii="Times New Roman" w:hAnsi="Times New Roman" w:cs="Times New Roman"/>
                <w:sz w:val="24"/>
                <w:szCs w:val="24"/>
              </w:rPr>
              <w:t>LOE</w:t>
            </w:r>
          </w:p>
        </w:tc>
      </w:tr>
    </w:tbl>
    <w:p w:rsidR="00B867F0" w:rsidRPr="006B05C3" w:rsidRDefault="00B867F0">
      <w:pPr>
        <w:rPr>
          <w:rFonts w:ascii="Times New Roman" w:eastAsia="Times New Roman" w:hAnsi="Times New Roman" w:cs="Times New Roman"/>
          <w:b/>
          <w:bCs/>
          <w:sz w:val="28"/>
          <w:szCs w:val="28"/>
        </w:rPr>
      </w:pPr>
    </w:p>
    <w:p w:rsidR="00B867F0" w:rsidRPr="006B05C3" w:rsidRDefault="00B867F0">
      <w:pPr>
        <w:rPr>
          <w:rFonts w:ascii="Times New Roman" w:eastAsia="Times New Roman" w:hAnsi="Times New Roman" w:cs="Times New Roman"/>
          <w:b/>
          <w:bCs/>
          <w:sz w:val="28"/>
          <w:szCs w:val="28"/>
        </w:rPr>
      </w:pPr>
      <w:r w:rsidRPr="006B05C3">
        <w:rPr>
          <w:rFonts w:ascii="Times New Roman" w:eastAsia="Times New Roman" w:hAnsi="Times New Roman" w:cs="Times New Roman"/>
          <w:b/>
          <w:bCs/>
          <w:sz w:val="28"/>
          <w:szCs w:val="28"/>
        </w:rPr>
        <w:br w:type="page"/>
      </w:r>
    </w:p>
    <w:p w:rsidR="00B867F0" w:rsidRPr="006E3029" w:rsidRDefault="00B867F0" w:rsidP="00B867F0">
      <w:pPr>
        <w:pStyle w:val="Corpsdetexte"/>
        <w:rPr>
          <w:rFonts w:ascii="Times New Roman" w:hAnsi="Times New Roman" w:cs="Times New Roman"/>
          <w:b/>
        </w:rPr>
      </w:pPr>
    </w:p>
    <w:p w:rsidR="00B867F0" w:rsidRPr="00354D50" w:rsidRDefault="00A517FA" w:rsidP="00B867F0">
      <w:pPr>
        <w:pStyle w:val="NormalWeb"/>
        <w:spacing w:before="0" w:beforeAutospacing="0"/>
        <w:rPr>
          <w:bCs/>
          <w:color w:val="4F81BD" w:themeColor="accent1"/>
          <w:sz w:val="48"/>
          <w:szCs w:val="48"/>
        </w:rPr>
      </w:pPr>
      <w:r w:rsidRPr="00DF23AD">
        <w:rPr>
          <w:b/>
          <w:bCs/>
          <w:color w:val="4F81BD" w:themeColor="accent1"/>
          <w:sz w:val="48"/>
          <w:szCs w:val="48"/>
          <w:u w:val="single"/>
        </w:rPr>
        <w:t>Annexe 3</w:t>
      </w:r>
      <w:r w:rsidR="00354D50">
        <w:rPr>
          <w:b/>
          <w:bCs/>
          <w:color w:val="4F81BD" w:themeColor="accent1"/>
          <w:sz w:val="48"/>
          <w:szCs w:val="48"/>
          <w:u w:val="single"/>
        </w:rPr>
        <w:t xml:space="preserve"> Tests Cloe</w:t>
      </w:r>
      <w:r w:rsidR="00354D50">
        <w:rPr>
          <w:bCs/>
          <w:color w:val="4F81BD" w:themeColor="accent1"/>
          <w:sz w:val="48"/>
          <w:szCs w:val="48"/>
        </w:rPr>
        <w:t xml:space="preserve">    </w:t>
      </w:r>
    </w:p>
    <w:p w:rsidR="00A517FA" w:rsidRDefault="00A517FA" w:rsidP="00B867F0">
      <w:pPr>
        <w:pStyle w:val="NormalWeb"/>
        <w:spacing w:before="0" w:beforeAutospacing="0"/>
        <w:rPr>
          <w:b/>
          <w:bCs/>
          <w:color w:val="4F81BD" w:themeColor="accent1"/>
          <w:sz w:val="48"/>
          <w:szCs w:val="48"/>
          <w:u w:val="single"/>
        </w:rPr>
      </w:pPr>
      <w:r w:rsidRPr="00DF23AD">
        <w:rPr>
          <w:b/>
          <w:bCs/>
          <w:color w:val="4F81BD" w:themeColor="accent1"/>
          <w:sz w:val="48"/>
          <w:szCs w:val="48"/>
          <w:u w:val="single"/>
        </w:rPr>
        <w:t>Test Cloe – domaines professionnels proposés</w:t>
      </w:r>
    </w:p>
    <w:p w:rsidR="00DF23AD" w:rsidRPr="00DF23AD" w:rsidRDefault="00DF23AD" w:rsidP="00B867F0">
      <w:pPr>
        <w:pStyle w:val="NormalWeb"/>
        <w:spacing w:before="0" w:beforeAutospacing="0"/>
        <w:rPr>
          <w:b/>
          <w:bCs/>
          <w:color w:val="4F81BD" w:themeColor="accent1"/>
          <w:sz w:val="48"/>
          <w:szCs w:val="48"/>
          <w:u w:val="single"/>
        </w:rPr>
      </w:pPr>
    </w:p>
    <w:tbl>
      <w:tblPr>
        <w:tblStyle w:val="Grilledutableau"/>
        <w:tblW w:w="0" w:type="auto"/>
        <w:tblLook w:val="04A0"/>
      </w:tblPr>
      <w:tblGrid>
        <w:gridCol w:w="3170"/>
        <w:gridCol w:w="3170"/>
        <w:gridCol w:w="3170"/>
      </w:tblGrid>
      <w:tr w:rsidR="00A517FA" w:rsidTr="00A517FA">
        <w:tc>
          <w:tcPr>
            <w:tcW w:w="3170" w:type="dxa"/>
          </w:tcPr>
          <w:p w:rsidR="00A517FA" w:rsidRPr="00DF23AD" w:rsidRDefault="00A517FA" w:rsidP="00B867F0">
            <w:pPr>
              <w:pStyle w:val="NormalWeb"/>
              <w:spacing w:before="0" w:beforeAutospacing="0"/>
              <w:rPr>
                <w:bCs/>
              </w:rPr>
            </w:pPr>
            <w:r w:rsidRPr="00DF23AD">
              <w:rPr>
                <w:bCs/>
              </w:rPr>
              <w:t>Achats</w:t>
            </w:r>
          </w:p>
        </w:tc>
        <w:tc>
          <w:tcPr>
            <w:tcW w:w="3170" w:type="dxa"/>
          </w:tcPr>
          <w:p w:rsidR="00A517FA" w:rsidRPr="00DF23AD" w:rsidRDefault="00A517FA" w:rsidP="00B867F0">
            <w:pPr>
              <w:pStyle w:val="NormalWeb"/>
              <w:spacing w:before="0" w:beforeAutospacing="0"/>
              <w:rPr>
                <w:bCs/>
              </w:rPr>
            </w:pPr>
            <w:r w:rsidRPr="00DF23AD">
              <w:rPr>
                <w:bCs/>
              </w:rPr>
              <w:t>Droit et Justice</w:t>
            </w:r>
          </w:p>
        </w:tc>
        <w:tc>
          <w:tcPr>
            <w:tcW w:w="3170" w:type="dxa"/>
          </w:tcPr>
          <w:p w:rsidR="00A517FA" w:rsidRPr="00DF23AD" w:rsidRDefault="00A517FA" w:rsidP="00B867F0">
            <w:pPr>
              <w:pStyle w:val="NormalWeb"/>
              <w:spacing w:before="0" w:beforeAutospacing="0"/>
              <w:rPr>
                <w:bCs/>
              </w:rPr>
            </w:pPr>
            <w:r w:rsidRPr="00DF23AD">
              <w:rPr>
                <w:bCs/>
              </w:rPr>
              <w:t>Nautique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Administration et organisation</w:t>
            </w:r>
          </w:p>
        </w:tc>
        <w:tc>
          <w:tcPr>
            <w:tcW w:w="3170" w:type="dxa"/>
          </w:tcPr>
          <w:p w:rsidR="00A517FA" w:rsidRPr="00DF23AD" w:rsidRDefault="00A517FA" w:rsidP="00B867F0">
            <w:pPr>
              <w:pStyle w:val="NormalWeb"/>
              <w:spacing w:before="0" w:beforeAutospacing="0"/>
              <w:rPr>
                <w:bCs/>
              </w:rPr>
            </w:pPr>
            <w:r w:rsidRPr="00DF23AD">
              <w:rPr>
                <w:bCs/>
              </w:rPr>
              <w:t>Energie</w:t>
            </w:r>
          </w:p>
        </w:tc>
        <w:tc>
          <w:tcPr>
            <w:tcW w:w="3170" w:type="dxa"/>
          </w:tcPr>
          <w:p w:rsidR="00A517FA" w:rsidRPr="00DF23AD" w:rsidRDefault="00A517FA" w:rsidP="00B867F0">
            <w:pPr>
              <w:pStyle w:val="NormalWeb"/>
              <w:spacing w:before="0" w:beforeAutospacing="0"/>
              <w:rPr>
                <w:bCs/>
              </w:rPr>
            </w:pPr>
            <w:r w:rsidRPr="00DF23AD">
              <w:rPr>
                <w:bCs/>
              </w:rPr>
              <w:t>Naval, Maritime et Portuaire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Aéronautique et aérien</w:t>
            </w:r>
          </w:p>
        </w:tc>
        <w:tc>
          <w:tcPr>
            <w:tcW w:w="3170" w:type="dxa"/>
          </w:tcPr>
          <w:p w:rsidR="00A517FA" w:rsidRPr="00DF23AD" w:rsidRDefault="00A517FA" w:rsidP="00B867F0">
            <w:pPr>
              <w:pStyle w:val="NormalWeb"/>
              <w:spacing w:before="0" w:beforeAutospacing="0"/>
              <w:rPr>
                <w:bCs/>
              </w:rPr>
            </w:pPr>
            <w:r w:rsidRPr="00DF23AD">
              <w:rPr>
                <w:bCs/>
              </w:rPr>
              <w:t>Enseignement et formation</w:t>
            </w:r>
          </w:p>
        </w:tc>
        <w:tc>
          <w:tcPr>
            <w:tcW w:w="3170" w:type="dxa"/>
          </w:tcPr>
          <w:p w:rsidR="00A517FA" w:rsidRPr="00DF23AD" w:rsidRDefault="00A517FA" w:rsidP="00B867F0">
            <w:pPr>
              <w:pStyle w:val="NormalWeb"/>
              <w:spacing w:before="0" w:beforeAutospacing="0"/>
              <w:rPr>
                <w:bCs/>
              </w:rPr>
            </w:pPr>
            <w:r w:rsidRPr="00DF23AD">
              <w:rPr>
                <w:bCs/>
              </w:rPr>
              <w:t>Qualité, Sécurité, Environnement</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Agroalimentaire</w:t>
            </w:r>
          </w:p>
        </w:tc>
        <w:tc>
          <w:tcPr>
            <w:tcW w:w="3170" w:type="dxa"/>
          </w:tcPr>
          <w:p w:rsidR="00A517FA" w:rsidRPr="00DF23AD" w:rsidRDefault="00A517FA" w:rsidP="00B867F0">
            <w:pPr>
              <w:pStyle w:val="NormalWeb"/>
              <w:spacing w:before="0" w:beforeAutospacing="0"/>
              <w:rPr>
                <w:bCs/>
              </w:rPr>
            </w:pPr>
            <w:r w:rsidRPr="00DF23AD">
              <w:rPr>
                <w:bCs/>
              </w:rPr>
              <w:t>Environnement</w:t>
            </w:r>
          </w:p>
        </w:tc>
        <w:tc>
          <w:tcPr>
            <w:tcW w:w="3170" w:type="dxa"/>
          </w:tcPr>
          <w:p w:rsidR="00A517FA" w:rsidRPr="00DF23AD" w:rsidRDefault="00A517FA" w:rsidP="00B867F0">
            <w:pPr>
              <w:pStyle w:val="NormalWeb"/>
              <w:spacing w:before="0" w:beforeAutospacing="0"/>
              <w:rPr>
                <w:bCs/>
              </w:rPr>
            </w:pPr>
            <w:r w:rsidRPr="00DF23AD">
              <w:rPr>
                <w:bCs/>
              </w:rPr>
              <w:t>Relation Clientèle</w:t>
            </w:r>
          </w:p>
        </w:tc>
      </w:tr>
      <w:tr w:rsidR="00A517FA" w:rsidTr="00A517FA">
        <w:tc>
          <w:tcPr>
            <w:tcW w:w="3170" w:type="dxa"/>
          </w:tcPr>
          <w:p w:rsidR="00A517FA" w:rsidRPr="00DF23AD" w:rsidRDefault="00555117" w:rsidP="00B867F0">
            <w:pPr>
              <w:pStyle w:val="NormalWeb"/>
              <w:spacing w:before="0" w:beforeAutospacing="0"/>
              <w:rPr>
                <w:bCs/>
              </w:rPr>
            </w:pPr>
            <w:r w:rsidRPr="00DF23AD">
              <w:rPr>
                <w:bCs/>
              </w:rPr>
              <w:t>Audiovisuel, spectacle et e</w:t>
            </w:r>
            <w:r w:rsidR="00A517FA" w:rsidRPr="00DF23AD">
              <w:rPr>
                <w:bCs/>
              </w:rPr>
              <w:t>vénémentiel</w:t>
            </w:r>
          </w:p>
        </w:tc>
        <w:tc>
          <w:tcPr>
            <w:tcW w:w="3170" w:type="dxa"/>
          </w:tcPr>
          <w:p w:rsidR="00A517FA" w:rsidRPr="00DF23AD" w:rsidRDefault="00A517FA" w:rsidP="00B867F0">
            <w:pPr>
              <w:pStyle w:val="NormalWeb"/>
              <w:spacing w:before="0" w:beforeAutospacing="0"/>
              <w:rPr>
                <w:bCs/>
              </w:rPr>
            </w:pPr>
            <w:r w:rsidRPr="00DF23AD">
              <w:rPr>
                <w:bCs/>
              </w:rPr>
              <w:t>Hôtellerie, restauration</w:t>
            </w:r>
          </w:p>
        </w:tc>
        <w:tc>
          <w:tcPr>
            <w:tcW w:w="3170" w:type="dxa"/>
          </w:tcPr>
          <w:p w:rsidR="00A517FA" w:rsidRPr="00DF23AD" w:rsidRDefault="00A517FA" w:rsidP="00B867F0">
            <w:pPr>
              <w:pStyle w:val="NormalWeb"/>
              <w:spacing w:before="0" w:beforeAutospacing="0"/>
              <w:rPr>
                <w:bCs/>
              </w:rPr>
            </w:pPr>
            <w:r w:rsidRPr="00DF23AD">
              <w:rPr>
                <w:bCs/>
              </w:rPr>
              <w:t>Ressources Humaines et Management</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Automobile</w:t>
            </w:r>
          </w:p>
        </w:tc>
        <w:tc>
          <w:tcPr>
            <w:tcW w:w="3170" w:type="dxa"/>
          </w:tcPr>
          <w:p w:rsidR="00A517FA" w:rsidRPr="00DF23AD" w:rsidRDefault="00A517FA" w:rsidP="00B867F0">
            <w:pPr>
              <w:pStyle w:val="NormalWeb"/>
              <w:spacing w:before="0" w:beforeAutospacing="0"/>
              <w:rPr>
                <w:bCs/>
              </w:rPr>
            </w:pPr>
            <w:r w:rsidRPr="00DF23AD">
              <w:rPr>
                <w:bCs/>
              </w:rPr>
              <w:t>Immobilier</w:t>
            </w:r>
          </w:p>
        </w:tc>
        <w:tc>
          <w:tcPr>
            <w:tcW w:w="3170" w:type="dxa"/>
          </w:tcPr>
          <w:p w:rsidR="00A517FA" w:rsidRPr="00DF23AD" w:rsidRDefault="00A517FA" w:rsidP="00B867F0">
            <w:pPr>
              <w:pStyle w:val="NormalWeb"/>
              <w:spacing w:before="0" w:beforeAutospacing="0"/>
              <w:rPr>
                <w:bCs/>
              </w:rPr>
            </w:pPr>
            <w:r w:rsidRPr="00DF23AD">
              <w:rPr>
                <w:bCs/>
              </w:rPr>
              <w:t>Santé</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Autonomie pro</w:t>
            </w:r>
            <w:r w:rsidR="00555117" w:rsidRPr="00DF23AD">
              <w:rPr>
                <w:bCs/>
              </w:rPr>
              <w:t>fessionnel/communiquer en entre</w:t>
            </w:r>
            <w:r w:rsidRPr="00DF23AD">
              <w:rPr>
                <w:bCs/>
              </w:rPr>
              <w:t>prise</w:t>
            </w:r>
          </w:p>
        </w:tc>
        <w:tc>
          <w:tcPr>
            <w:tcW w:w="3170" w:type="dxa"/>
          </w:tcPr>
          <w:p w:rsidR="00A517FA" w:rsidRPr="00DF23AD" w:rsidRDefault="00A517FA" w:rsidP="00B867F0">
            <w:pPr>
              <w:pStyle w:val="NormalWeb"/>
              <w:spacing w:before="0" w:beforeAutospacing="0"/>
              <w:rPr>
                <w:bCs/>
              </w:rPr>
            </w:pPr>
            <w:r w:rsidRPr="00DF23AD">
              <w:rPr>
                <w:bCs/>
              </w:rPr>
              <w:t>Industrie, Production</w:t>
            </w:r>
          </w:p>
        </w:tc>
        <w:tc>
          <w:tcPr>
            <w:tcW w:w="3170" w:type="dxa"/>
          </w:tcPr>
          <w:p w:rsidR="00A517FA" w:rsidRPr="00DF23AD" w:rsidRDefault="00A517FA" w:rsidP="00B867F0">
            <w:pPr>
              <w:pStyle w:val="NormalWeb"/>
              <w:spacing w:before="0" w:beforeAutospacing="0"/>
              <w:rPr>
                <w:bCs/>
              </w:rPr>
            </w:pPr>
            <w:r w:rsidRPr="00DF23AD">
              <w:rPr>
                <w:bCs/>
              </w:rPr>
              <w:t>Sports</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Banque et Finance</w:t>
            </w:r>
          </w:p>
        </w:tc>
        <w:tc>
          <w:tcPr>
            <w:tcW w:w="3170" w:type="dxa"/>
          </w:tcPr>
          <w:p w:rsidR="00A517FA" w:rsidRPr="00DF23AD" w:rsidRDefault="00A517FA" w:rsidP="00B867F0">
            <w:pPr>
              <w:pStyle w:val="NormalWeb"/>
              <w:spacing w:before="0" w:beforeAutospacing="0"/>
              <w:rPr>
                <w:bCs/>
              </w:rPr>
            </w:pPr>
            <w:r w:rsidRPr="00DF23AD">
              <w:rPr>
                <w:bCs/>
              </w:rPr>
              <w:t>Informatique et télécommunication</w:t>
            </w:r>
          </w:p>
        </w:tc>
        <w:tc>
          <w:tcPr>
            <w:tcW w:w="3170" w:type="dxa"/>
          </w:tcPr>
          <w:p w:rsidR="00A517FA" w:rsidRPr="00DF23AD" w:rsidRDefault="00A517FA" w:rsidP="00B867F0">
            <w:pPr>
              <w:pStyle w:val="NormalWeb"/>
              <w:spacing w:before="0" w:beforeAutospacing="0"/>
              <w:rPr>
                <w:bCs/>
              </w:rPr>
            </w:pPr>
            <w:r w:rsidRPr="00DF23AD">
              <w:rPr>
                <w:bCs/>
              </w:rPr>
              <w:t>Technique, mécanique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Commerce International</w:t>
            </w:r>
          </w:p>
        </w:tc>
        <w:tc>
          <w:tcPr>
            <w:tcW w:w="3170" w:type="dxa"/>
          </w:tcPr>
          <w:p w:rsidR="00A517FA" w:rsidRPr="00DF23AD" w:rsidRDefault="00A517FA" w:rsidP="00B867F0">
            <w:pPr>
              <w:pStyle w:val="NormalWeb"/>
              <w:spacing w:before="0" w:beforeAutospacing="0"/>
              <w:rPr>
                <w:bCs/>
              </w:rPr>
            </w:pPr>
            <w:r w:rsidRPr="00DF23AD">
              <w:rPr>
                <w:bCs/>
              </w:rPr>
              <w:t>Logistique et Transport</w:t>
            </w:r>
          </w:p>
        </w:tc>
        <w:tc>
          <w:tcPr>
            <w:tcW w:w="3170" w:type="dxa"/>
          </w:tcPr>
          <w:p w:rsidR="00A517FA" w:rsidRPr="00DF23AD" w:rsidRDefault="00A517FA" w:rsidP="00B867F0">
            <w:pPr>
              <w:pStyle w:val="NormalWeb"/>
              <w:spacing w:before="0" w:beforeAutospacing="0"/>
              <w:rPr>
                <w:bCs/>
              </w:rPr>
            </w:pPr>
            <w:r w:rsidRPr="00DF23AD">
              <w:rPr>
                <w:bCs/>
              </w:rPr>
              <w:t>Tourisme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Compatibilité et gestion</w:t>
            </w:r>
          </w:p>
        </w:tc>
        <w:tc>
          <w:tcPr>
            <w:tcW w:w="3170" w:type="dxa"/>
          </w:tcPr>
          <w:p w:rsidR="00A517FA" w:rsidRPr="00DF23AD" w:rsidRDefault="00A517FA" w:rsidP="00B867F0">
            <w:pPr>
              <w:pStyle w:val="NormalWeb"/>
              <w:spacing w:before="0" w:beforeAutospacing="0"/>
              <w:rPr>
                <w:bCs/>
              </w:rPr>
            </w:pPr>
            <w:r w:rsidRPr="00DF23AD">
              <w:rPr>
                <w:bCs/>
              </w:rPr>
              <w:t>Marketing et Communication</w:t>
            </w:r>
          </w:p>
        </w:tc>
        <w:tc>
          <w:tcPr>
            <w:tcW w:w="3170" w:type="dxa"/>
          </w:tcPr>
          <w:p w:rsidR="00A517FA" w:rsidRPr="00DF23AD" w:rsidRDefault="00A517FA" w:rsidP="00B867F0">
            <w:pPr>
              <w:pStyle w:val="NormalWeb"/>
              <w:spacing w:before="0" w:beforeAutospacing="0"/>
              <w:rPr>
                <w:bCs/>
              </w:rPr>
            </w:pPr>
            <w:r w:rsidRPr="00DF23AD">
              <w:rPr>
                <w:bCs/>
              </w:rPr>
              <w:t>Vente, Commerce et Distribution</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Construction, architecture</w:t>
            </w:r>
          </w:p>
        </w:tc>
        <w:tc>
          <w:tcPr>
            <w:tcW w:w="3170" w:type="dxa"/>
          </w:tcPr>
          <w:p w:rsidR="00A517FA" w:rsidRPr="00DF23AD" w:rsidRDefault="00A517FA" w:rsidP="00B867F0">
            <w:pPr>
              <w:pStyle w:val="NormalWeb"/>
              <w:spacing w:before="0" w:beforeAutospacing="0"/>
              <w:rPr>
                <w:bCs/>
              </w:rPr>
            </w:pPr>
            <w:r w:rsidRPr="00DF23AD">
              <w:rPr>
                <w:bCs/>
              </w:rPr>
              <w:t>Mode et Luxe</w:t>
            </w:r>
          </w:p>
        </w:tc>
        <w:tc>
          <w:tcPr>
            <w:tcW w:w="3170" w:type="dxa"/>
          </w:tcPr>
          <w:p w:rsidR="00A517FA" w:rsidRPr="00DF23AD" w:rsidRDefault="00A517FA" w:rsidP="00B867F0">
            <w:pPr>
              <w:pStyle w:val="NormalWeb"/>
              <w:spacing w:before="0" w:beforeAutospacing="0"/>
              <w:rPr>
                <w:bCs/>
              </w:rPr>
            </w:pPr>
            <w:r w:rsidRPr="00DF23AD">
              <w:rPr>
                <w:bCs/>
              </w:rPr>
              <w:t>Viti-vinicole</w:t>
            </w:r>
          </w:p>
        </w:tc>
      </w:tr>
    </w:tbl>
    <w:p w:rsidR="00354D50" w:rsidRDefault="00A517FA" w:rsidP="00354D50">
      <w:pPr>
        <w:pStyle w:val="NormalWeb"/>
        <w:spacing w:after="0" w:afterAutospacing="0"/>
      </w:pPr>
      <w:r>
        <w:rPr>
          <w:b/>
          <w:bCs/>
          <w:color w:val="365F91" w:themeColor="accent1" w:themeShade="BF"/>
          <w:sz w:val="48"/>
          <w:szCs w:val="48"/>
        </w:rPr>
        <w:br w:type="page"/>
      </w:r>
    </w:p>
    <w:p w:rsidR="00A517FA" w:rsidRDefault="00A517FA">
      <w:pPr>
        <w:rPr>
          <w:rFonts w:ascii="Times New Roman" w:eastAsia="Times New Roman" w:hAnsi="Times New Roman" w:cs="Times New Roman"/>
          <w:b/>
          <w:bCs/>
          <w:color w:val="365F91" w:themeColor="accent1" w:themeShade="BF"/>
          <w:sz w:val="48"/>
          <w:szCs w:val="48"/>
          <w:lang w:eastAsia="fr-FR"/>
        </w:rPr>
      </w:pPr>
    </w:p>
    <w:p w:rsidR="00461513" w:rsidRPr="00861267" w:rsidRDefault="00461513" w:rsidP="00461513">
      <w:pPr>
        <w:pStyle w:val="NormalWeb"/>
        <w:spacing w:before="0" w:beforeAutospacing="0"/>
        <w:rPr>
          <w:b/>
          <w:bCs/>
          <w:color w:val="4F81BD" w:themeColor="accent1"/>
          <w:sz w:val="48"/>
          <w:szCs w:val="48"/>
          <w:u w:val="single"/>
        </w:rPr>
      </w:pPr>
      <w:r w:rsidRPr="00861267">
        <w:rPr>
          <w:b/>
          <w:bCs/>
          <w:color w:val="4F81BD" w:themeColor="accent1"/>
          <w:sz w:val="48"/>
          <w:szCs w:val="48"/>
          <w:u w:val="single"/>
        </w:rPr>
        <w:t xml:space="preserve">Annexe 4 </w:t>
      </w:r>
    </w:p>
    <w:p w:rsidR="00461513" w:rsidRPr="00861267" w:rsidRDefault="00461513" w:rsidP="00461513">
      <w:pPr>
        <w:rPr>
          <w:b/>
          <w:noProof/>
          <w:color w:val="4F81BD" w:themeColor="accent1"/>
          <w:sz w:val="24"/>
          <w:szCs w:val="24"/>
          <w:u w:val="single"/>
          <w:lang w:eastAsia="fr-FR"/>
        </w:rPr>
      </w:pPr>
    </w:p>
    <w:p w:rsidR="00461513" w:rsidRPr="00861267" w:rsidRDefault="00461513" w:rsidP="00461513">
      <w:pPr>
        <w:pStyle w:val="NormalWeb"/>
        <w:spacing w:before="0" w:beforeAutospacing="0"/>
        <w:rPr>
          <w:b/>
          <w:bCs/>
          <w:color w:val="4F81BD" w:themeColor="accent1"/>
          <w:sz w:val="48"/>
          <w:szCs w:val="48"/>
          <w:u w:val="single"/>
        </w:rPr>
      </w:pPr>
      <w:r w:rsidRPr="00861267">
        <w:rPr>
          <w:b/>
          <w:bCs/>
          <w:color w:val="4F81BD" w:themeColor="accent1"/>
          <w:sz w:val="48"/>
          <w:szCs w:val="48"/>
          <w:u w:val="single"/>
        </w:rPr>
        <w:t>Les liens pour trouver les formations Enjoy English sur moncompteformation.gouv.fr</w:t>
      </w:r>
    </w:p>
    <w:p w:rsidR="00131564" w:rsidRPr="008776E9" w:rsidRDefault="00131564" w:rsidP="00131564">
      <w:pPr>
        <w:rPr>
          <w:b/>
          <w:noProof/>
          <w:sz w:val="24"/>
          <w:szCs w:val="24"/>
          <w:lang w:eastAsia="fr-FR"/>
        </w:rPr>
      </w:pPr>
    </w:p>
    <w:p w:rsidR="00055818" w:rsidRDefault="00055818" w:rsidP="00055818">
      <w:pPr>
        <w:rPr>
          <w:b/>
          <w:noProof/>
          <w:sz w:val="24"/>
          <w:szCs w:val="24"/>
          <w:lang w:eastAsia="fr-FR"/>
        </w:rPr>
      </w:pPr>
      <w:r w:rsidRPr="008776E9">
        <w:rPr>
          <w:b/>
          <w:noProof/>
          <w:sz w:val="24"/>
          <w:szCs w:val="24"/>
          <w:lang w:eastAsia="fr-FR"/>
        </w:rPr>
        <w:t>Formations</w:t>
      </w:r>
      <w:r>
        <w:rPr>
          <w:b/>
          <w:noProof/>
          <w:sz w:val="24"/>
          <w:szCs w:val="24"/>
          <w:lang w:eastAsia="fr-FR"/>
        </w:rPr>
        <w:t xml:space="preserve"> Améliorer votre Anglais Professionnel</w:t>
      </w:r>
      <w:r w:rsidRPr="008776E9">
        <w:rPr>
          <w:b/>
          <w:noProof/>
          <w:sz w:val="24"/>
          <w:szCs w:val="24"/>
          <w:lang w:eastAsia="fr-FR"/>
        </w:rPr>
        <w:t xml:space="preserve"> avec un test Cloe </w:t>
      </w:r>
    </w:p>
    <w:p w:rsidR="00055818" w:rsidRPr="008776E9" w:rsidRDefault="00055818" w:rsidP="00055818">
      <w:pPr>
        <w:rPr>
          <w:b/>
          <w:noProof/>
          <w:sz w:val="24"/>
          <w:szCs w:val="24"/>
          <w:lang w:eastAsia="fr-FR"/>
        </w:rPr>
      </w:pPr>
    </w:p>
    <w:p w:rsidR="00055818" w:rsidRDefault="00055818" w:rsidP="00055818">
      <w:pPr>
        <w:rPr>
          <w:sz w:val="24"/>
          <w:szCs w:val="24"/>
        </w:rPr>
      </w:pPr>
      <w:r>
        <w:rPr>
          <w:sz w:val="24"/>
          <w:szCs w:val="24"/>
        </w:rPr>
        <w:t xml:space="preserve">10 heures de formation </w:t>
      </w:r>
    </w:p>
    <w:p w:rsidR="00055818" w:rsidRDefault="001C199D" w:rsidP="00055818">
      <w:hyperlink r:id="rId27" w:anchor="/formation/recherche/52482100600029_10hFormCloe/52482100600029_10hformCloe" w:history="1">
        <w:r w:rsidR="00055818" w:rsidRPr="00E11CA3">
          <w:rPr>
            <w:rStyle w:val="Lienhypertexte"/>
            <w:sz w:val="24"/>
            <w:szCs w:val="24"/>
          </w:rPr>
          <w:t>https://www.moncompteformation.gouv.fr/espace-prive/html/#/formation/recherche/52482100600029_10hFormCloe/52482100600029_10hformCloe</w:t>
        </w:r>
      </w:hyperlink>
    </w:p>
    <w:p w:rsidR="00055818" w:rsidRDefault="00055818" w:rsidP="00055818">
      <w:pPr>
        <w:rPr>
          <w:sz w:val="24"/>
          <w:szCs w:val="24"/>
        </w:rPr>
      </w:pPr>
    </w:p>
    <w:p w:rsidR="00055818" w:rsidRDefault="00055818" w:rsidP="00055818">
      <w:pPr>
        <w:rPr>
          <w:sz w:val="24"/>
          <w:szCs w:val="24"/>
        </w:rPr>
      </w:pPr>
      <w:r>
        <w:rPr>
          <w:sz w:val="24"/>
          <w:szCs w:val="24"/>
        </w:rPr>
        <w:t>20 heures de formation</w:t>
      </w:r>
    </w:p>
    <w:p w:rsidR="00055818" w:rsidRDefault="001C199D" w:rsidP="00055818">
      <w:hyperlink r:id="rId28" w:anchor="/formation/recherche/52482100600029_20hFormCloe/52482100600029_20hFormCloe" w:history="1">
        <w:r w:rsidR="00055818" w:rsidRPr="00E11CA3">
          <w:rPr>
            <w:rStyle w:val="Lienhypertexte"/>
            <w:sz w:val="24"/>
            <w:szCs w:val="24"/>
          </w:rPr>
          <w:t>https://www.moncompteformation.gouv.fr/espace-prive/html/#/formation/recherche/52482100600029_20hFormCloe/52482100600029_20hFormCloe</w:t>
        </w:r>
      </w:hyperlink>
    </w:p>
    <w:p w:rsidR="00055818" w:rsidRDefault="00055818" w:rsidP="00055818">
      <w:pPr>
        <w:rPr>
          <w:sz w:val="24"/>
          <w:szCs w:val="24"/>
        </w:rPr>
      </w:pPr>
    </w:p>
    <w:p w:rsidR="00055818" w:rsidRDefault="00055818" w:rsidP="00055818">
      <w:pPr>
        <w:rPr>
          <w:sz w:val="24"/>
          <w:szCs w:val="24"/>
        </w:rPr>
      </w:pPr>
    </w:p>
    <w:p w:rsidR="00055818" w:rsidRDefault="00055818" w:rsidP="00055818">
      <w:pPr>
        <w:rPr>
          <w:b/>
          <w:sz w:val="24"/>
          <w:szCs w:val="24"/>
        </w:rPr>
      </w:pPr>
      <w:r w:rsidRPr="00664251">
        <w:rPr>
          <w:b/>
          <w:sz w:val="24"/>
          <w:szCs w:val="24"/>
        </w:rPr>
        <w:t xml:space="preserve">Formations </w:t>
      </w:r>
      <w:r>
        <w:rPr>
          <w:b/>
          <w:sz w:val="24"/>
          <w:szCs w:val="24"/>
        </w:rPr>
        <w:t xml:space="preserve">Mieux communiquer en Anglais </w:t>
      </w:r>
      <w:r w:rsidRPr="00664251">
        <w:rPr>
          <w:b/>
          <w:sz w:val="24"/>
          <w:szCs w:val="24"/>
        </w:rPr>
        <w:t>avec un test Cloe</w:t>
      </w:r>
    </w:p>
    <w:p w:rsidR="00055818" w:rsidRDefault="00055818" w:rsidP="00055818">
      <w:pPr>
        <w:rPr>
          <w:sz w:val="24"/>
          <w:szCs w:val="24"/>
        </w:rPr>
      </w:pPr>
    </w:p>
    <w:p w:rsidR="00055818" w:rsidRDefault="00055818" w:rsidP="00055818">
      <w:pPr>
        <w:rPr>
          <w:sz w:val="24"/>
          <w:szCs w:val="24"/>
        </w:rPr>
      </w:pPr>
      <w:r>
        <w:rPr>
          <w:sz w:val="24"/>
          <w:szCs w:val="24"/>
        </w:rPr>
        <w:t xml:space="preserve">10 heures de formation </w:t>
      </w:r>
    </w:p>
    <w:p w:rsidR="00055818" w:rsidRDefault="00055818" w:rsidP="00055818">
      <w:pPr>
        <w:rPr>
          <w:sz w:val="24"/>
          <w:szCs w:val="24"/>
        </w:rPr>
      </w:pPr>
    </w:p>
    <w:p w:rsidR="00055818" w:rsidRDefault="001C199D" w:rsidP="00055818">
      <w:pPr>
        <w:rPr>
          <w:sz w:val="24"/>
          <w:szCs w:val="24"/>
        </w:rPr>
      </w:pPr>
      <w:hyperlink r:id="rId29" w:anchor="/formation/recherche/52482100600029_10hGenCloe/52482100600029_10hGenCloe" w:history="1">
        <w:r w:rsidR="00055818" w:rsidRPr="00E11CA3">
          <w:rPr>
            <w:rStyle w:val="Lienhypertexte"/>
            <w:sz w:val="24"/>
            <w:szCs w:val="24"/>
          </w:rPr>
          <w:t>https://www.moncompteformation.gouv.fr/espace-prive/html/#/formation/recherche/52482100600029_10hGenCloe/52482100600029_10hGenCloe</w:t>
        </w:r>
      </w:hyperlink>
    </w:p>
    <w:p w:rsidR="00055818" w:rsidRDefault="00055818" w:rsidP="00055818">
      <w:pPr>
        <w:rPr>
          <w:sz w:val="24"/>
          <w:szCs w:val="24"/>
        </w:rPr>
      </w:pPr>
    </w:p>
    <w:p w:rsidR="00055818" w:rsidRDefault="00055818" w:rsidP="00055818">
      <w:pPr>
        <w:rPr>
          <w:sz w:val="24"/>
          <w:szCs w:val="24"/>
        </w:rPr>
      </w:pPr>
      <w:r>
        <w:rPr>
          <w:sz w:val="24"/>
          <w:szCs w:val="24"/>
        </w:rPr>
        <w:t>20 heures de formation</w:t>
      </w:r>
    </w:p>
    <w:p w:rsidR="00055818" w:rsidRDefault="001C199D" w:rsidP="00055818">
      <w:pPr>
        <w:rPr>
          <w:sz w:val="24"/>
          <w:szCs w:val="24"/>
        </w:rPr>
      </w:pPr>
      <w:hyperlink r:id="rId30" w:anchor="/formation/recherche/52482100600029_20hGenCloe/52482100600029_20hGenCloe" w:history="1">
        <w:r w:rsidR="00055818" w:rsidRPr="00E11CA3">
          <w:rPr>
            <w:rStyle w:val="Lienhypertexte"/>
            <w:sz w:val="24"/>
            <w:szCs w:val="24"/>
          </w:rPr>
          <w:t>https://www.moncompteformation.gouv.fr/espace-prive/html/#/formation/recherche/52482100600029_20hGenCloe/52482100600029_20hGenCloe</w:t>
        </w:r>
      </w:hyperlink>
    </w:p>
    <w:p w:rsidR="00055818" w:rsidRDefault="00055818" w:rsidP="00055818">
      <w:pPr>
        <w:rPr>
          <w:sz w:val="24"/>
          <w:szCs w:val="24"/>
        </w:rPr>
      </w:pPr>
    </w:p>
    <w:p w:rsidR="00055818" w:rsidRPr="00F16BE0" w:rsidRDefault="00055818" w:rsidP="00055818">
      <w:pPr>
        <w:rPr>
          <w:sz w:val="24"/>
          <w:szCs w:val="24"/>
        </w:rPr>
      </w:pPr>
    </w:p>
    <w:p w:rsidR="00131564" w:rsidRDefault="00131564" w:rsidP="00131564">
      <w:pPr>
        <w:rPr>
          <w:b/>
          <w:noProof/>
          <w:sz w:val="24"/>
          <w:szCs w:val="24"/>
          <w:lang w:eastAsia="fr-FR"/>
        </w:rPr>
      </w:pPr>
    </w:p>
    <w:p w:rsidR="00FC15D2" w:rsidRDefault="00FC15D2" w:rsidP="00131564">
      <w:pPr>
        <w:rPr>
          <w:b/>
          <w:noProof/>
          <w:sz w:val="24"/>
          <w:szCs w:val="24"/>
          <w:lang w:eastAsia="fr-FR"/>
        </w:rPr>
      </w:pPr>
    </w:p>
    <w:p w:rsidR="00FC15D2" w:rsidRDefault="00FC15D2" w:rsidP="00131564">
      <w:pPr>
        <w:rPr>
          <w:b/>
          <w:noProof/>
          <w:sz w:val="24"/>
          <w:szCs w:val="24"/>
          <w:lang w:eastAsia="fr-FR"/>
        </w:rPr>
      </w:pPr>
    </w:p>
    <w:p w:rsidR="00FC15D2" w:rsidRDefault="00FC15D2" w:rsidP="00131564">
      <w:pPr>
        <w:rPr>
          <w:b/>
          <w:noProof/>
          <w:sz w:val="24"/>
          <w:szCs w:val="24"/>
          <w:lang w:eastAsia="fr-FR"/>
        </w:rPr>
      </w:pPr>
    </w:p>
    <w:p w:rsidR="00206524" w:rsidRDefault="00206524" w:rsidP="00131564">
      <w:pPr>
        <w:rPr>
          <w:b/>
          <w:noProof/>
          <w:sz w:val="24"/>
          <w:szCs w:val="24"/>
          <w:lang w:eastAsia="fr-FR"/>
        </w:rPr>
      </w:pPr>
    </w:p>
    <w:p w:rsidR="00206524" w:rsidRDefault="00206524" w:rsidP="00131564">
      <w:pPr>
        <w:rPr>
          <w:b/>
          <w:noProof/>
          <w:sz w:val="24"/>
          <w:szCs w:val="24"/>
          <w:lang w:eastAsia="fr-FR"/>
        </w:rPr>
      </w:pPr>
    </w:p>
    <w:p w:rsidR="00206524" w:rsidRDefault="00206524" w:rsidP="00131564">
      <w:pPr>
        <w:rPr>
          <w:b/>
          <w:noProof/>
          <w:sz w:val="24"/>
          <w:szCs w:val="24"/>
          <w:lang w:eastAsia="fr-FR"/>
        </w:rPr>
      </w:pPr>
    </w:p>
    <w:p w:rsidR="00206524" w:rsidRDefault="00206524" w:rsidP="00131564">
      <w:pPr>
        <w:rPr>
          <w:b/>
          <w:noProof/>
          <w:sz w:val="24"/>
          <w:szCs w:val="24"/>
          <w:lang w:eastAsia="fr-FR"/>
        </w:rPr>
      </w:pPr>
    </w:p>
    <w:p w:rsidR="00206524" w:rsidRDefault="00206524" w:rsidP="00131564">
      <w:pPr>
        <w:rPr>
          <w:b/>
          <w:noProof/>
          <w:sz w:val="24"/>
          <w:szCs w:val="24"/>
          <w:lang w:eastAsia="fr-FR"/>
        </w:rPr>
      </w:pPr>
    </w:p>
    <w:p w:rsidR="00206524" w:rsidRDefault="00206524" w:rsidP="00131564">
      <w:pPr>
        <w:rPr>
          <w:b/>
          <w:noProof/>
          <w:sz w:val="24"/>
          <w:szCs w:val="24"/>
          <w:lang w:eastAsia="fr-FR"/>
        </w:rPr>
      </w:pPr>
    </w:p>
    <w:p w:rsidR="00206524" w:rsidRDefault="00206524" w:rsidP="00131564">
      <w:pPr>
        <w:rPr>
          <w:b/>
          <w:noProof/>
          <w:sz w:val="24"/>
          <w:szCs w:val="24"/>
          <w:lang w:eastAsia="fr-FR"/>
        </w:rPr>
      </w:pPr>
    </w:p>
    <w:p w:rsidR="00206524" w:rsidRDefault="00206524" w:rsidP="00131564">
      <w:pPr>
        <w:rPr>
          <w:b/>
          <w:noProof/>
          <w:sz w:val="24"/>
          <w:szCs w:val="24"/>
          <w:lang w:eastAsia="fr-FR"/>
        </w:rPr>
      </w:pPr>
    </w:p>
    <w:p w:rsidR="00095F26" w:rsidRPr="00861267" w:rsidRDefault="00461513" w:rsidP="00B867F0">
      <w:pPr>
        <w:pStyle w:val="NormalWeb"/>
        <w:spacing w:before="0" w:beforeAutospacing="0"/>
        <w:rPr>
          <w:b/>
          <w:bCs/>
          <w:color w:val="4F81BD" w:themeColor="accent1"/>
          <w:sz w:val="48"/>
          <w:szCs w:val="48"/>
          <w:u w:val="single"/>
        </w:rPr>
      </w:pPr>
      <w:r w:rsidRPr="00861267">
        <w:rPr>
          <w:b/>
          <w:bCs/>
          <w:color w:val="4F81BD" w:themeColor="accent1"/>
          <w:sz w:val="48"/>
          <w:szCs w:val="48"/>
          <w:u w:val="single"/>
        </w:rPr>
        <w:lastRenderedPageBreak/>
        <w:t>Annexe 5</w:t>
      </w:r>
    </w:p>
    <w:p w:rsidR="00095F26" w:rsidRPr="00861267" w:rsidRDefault="00095F26">
      <w:pPr>
        <w:rPr>
          <w:rFonts w:ascii="Times New Roman" w:hAnsi="Times New Roman" w:cs="Times New Roman"/>
          <w:b/>
          <w:color w:val="4F81BD" w:themeColor="accent1"/>
          <w:sz w:val="48"/>
          <w:szCs w:val="48"/>
          <w:u w:val="single"/>
        </w:rPr>
      </w:pPr>
      <w:r w:rsidRPr="00861267">
        <w:rPr>
          <w:rFonts w:ascii="Times New Roman" w:hAnsi="Times New Roman" w:cs="Times New Roman"/>
          <w:b/>
          <w:color w:val="4F81BD" w:themeColor="accent1"/>
          <w:sz w:val="48"/>
          <w:szCs w:val="48"/>
          <w:u w:val="single"/>
        </w:rPr>
        <w:t>Suivi d’un stagiaire en situation d’handicap</w:t>
      </w:r>
    </w:p>
    <w:p w:rsidR="00095F26" w:rsidRDefault="00095F26">
      <w:pPr>
        <w:rPr>
          <w:rFonts w:asciiTheme="minorHAnsi" w:eastAsia="Times New Roman" w:hAnsiTheme="minorHAnsi" w:cstheme="minorHAnsi"/>
          <w:b/>
          <w:bCs/>
          <w:sz w:val="28"/>
          <w:szCs w:val="28"/>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PREMIER ENTRETIEN</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0000"/>
          <w:sz w:val="20"/>
          <w:u w:val="single"/>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r w:rsidRPr="007B29ED">
        <w:rPr>
          <w:rFonts w:ascii="Calibri" w:hAnsi="Calibri" w:cs="Calibri"/>
          <w:color w:val="000000"/>
          <w:sz w:val="20"/>
        </w:rPr>
        <w:t>Ce premier entretien permet au Référent Handicap d’analyser la situation, d’examiner avec le futur apprenant les adaptations dont il aura éventuellement besoin, de lui présenter les aides dont il pourra bénéficier pendant la formation.</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r w:rsidRPr="007B29ED">
        <w:rPr>
          <w:rFonts w:ascii="Calibri" w:hAnsi="Calibri" w:cs="Calibri"/>
          <w:color w:val="000000"/>
          <w:sz w:val="20"/>
        </w:rPr>
        <w:t>Le référent fixera avec lui les termes de l’accompagnement proposé, de façon à anticiper d’éventuelles difficultés et à éviter les ruptures.</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p>
    <w:p w:rsidR="00095F26" w:rsidRPr="00095F26"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b/>
          <w:color w:val="000000"/>
          <w:sz w:val="20"/>
          <w:u w:val="single"/>
        </w:rPr>
      </w:pPr>
      <w:r w:rsidRPr="007B29ED">
        <w:rPr>
          <w:rFonts w:ascii="Calibri" w:hAnsi="Calibri" w:cs="Calibri"/>
          <w:b/>
          <w:color w:val="000000"/>
          <w:sz w:val="20"/>
          <w:u w:val="single"/>
        </w:rPr>
        <w:t>Date 1er entretien :</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ANALYSE DE LA PROBLEMATIQUE</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p>
    <w:p w:rsidR="000660EE" w:rsidRPr="007B29ED"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Êtes-vous en relation avec CAP EMPLOI ? Nom du conseiller ?</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Pr="007B29ED"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Depuis quand êtes-vous reconnu </w:t>
      </w:r>
      <w:r w:rsidR="00022D96">
        <w:rPr>
          <w:rFonts w:ascii="Calibri" w:hAnsi="Calibri" w:cs="Calibri"/>
          <w:color w:val="000000"/>
          <w:sz w:val="20"/>
        </w:rPr>
        <w:t>RQ</w:t>
      </w:r>
      <w:r w:rsidRPr="007B29ED">
        <w:rPr>
          <w:rFonts w:ascii="Calibri" w:hAnsi="Calibri" w:cs="Calibri"/>
          <w:color w:val="000000"/>
          <w:sz w:val="20"/>
        </w:rPr>
        <w:t>TH ?</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Type de handicap : moteur, sensoriel (auditif, visuel), maladie invalidante</w:t>
      </w:r>
    </w:p>
    <w:p w:rsidR="000660EE" w:rsidRDefault="000660EE"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Pr="007B29ED" w:rsidRDefault="000660EE"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Suivez-vous un traitement particulier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 </w:t>
      </w:r>
    </w:p>
    <w:p w:rsidR="000660EE" w:rsidRPr="007B29ED" w:rsidRDefault="000660EE"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Default="000660EE"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Donnez-vous votre accord pour que votre référent pédagogique soit mis au courant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 </w:t>
      </w:r>
    </w:p>
    <w:p w:rsidR="00095F26"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Et l’équipe pédagogique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w:t>
      </w:r>
    </w:p>
    <w:p w:rsidR="000660EE" w:rsidRPr="007B29ED" w:rsidRDefault="000660EE"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Avez-vous besoin d’une place de stationnement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 </w:t>
      </w:r>
    </w:p>
    <w:p w:rsidR="000660EE"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Autres informations relatives à votre situation que vous souhaiteriez communiquer : </w:t>
      </w:r>
    </w:p>
    <w:p w:rsidR="000660EE" w:rsidRDefault="000660EE"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Default="00095F26" w:rsidP="00095F26">
      <w:pPr>
        <w:spacing w:after="160" w:line="259" w:lineRule="auto"/>
        <w:rPr>
          <w:rFonts w:ascii="Calibri" w:hAnsi="Calibri" w:cs="Calibri"/>
          <w:color w:val="000000"/>
          <w:sz w:val="20"/>
        </w:rPr>
      </w:pPr>
    </w:p>
    <w:p w:rsidR="009F55DD" w:rsidRDefault="009F55DD" w:rsidP="00095F26">
      <w:pPr>
        <w:spacing w:after="160" w:line="259" w:lineRule="auto"/>
        <w:rPr>
          <w:rFonts w:ascii="Calibri" w:hAnsi="Calibri" w:cs="Calibri"/>
          <w:color w:val="000000"/>
          <w:sz w:val="20"/>
        </w:rPr>
      </w:pPr>
    </w:p>
    <w:p w:rsidR="009F55DD" w:rsidRPr="007B29ED" w:rsidRDefault="009F55DD" w:rsidP="00095F26">
      <w:pPr>
        <w:spacing w:after="160" w:line="259" w:lineRule="auto"/>
        <w:rPr>
          <w:rFonts w:ascii="Calibri" w:hAnsi="Calibri" w:cs="Calibri"/>
          <w:color w:val="000000"/>
          <w:sz w:val="20"/>
        </w:rPr>
      </w:pPr>
    </w:p>
    <w:p w:rsidR="00095F26" w:rsidRPr="007B29ED" w:rsidRDefault="00095F26" w:rsidP="00095F26">
      <w:pPr>
        <w:tabs>
          <w:tab w:val="decimal" w:leader="dot" w:pos="10204"/>
        </w:tabs>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jc w:val="center"/>
        <w:rPr>
          <w:rFonts w:ascii="Calibri" w:hAnsi="Calibri" w:cs="Calibri"/>
          <w:b/>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MOYENS A METTRE EN ŒUVRE</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AMENAGEMENT DU POSTE SUIVANT LE TYPE DE HANDICAP</w:t>
      </w:r>
    </w:p>
    <w:p w:rsidR="00095F26" w:rsidRPr="007B29ED" w:rsidRDefault="00095F26" w:rsidP="00095F26">
      <w:pPr>
        <w:pBdr>
          <w:top w:val="single" w:sz="4" w:space="1" w:color="44546A"/>
          <w:left w:val="single" w:sz="4" w:space="4" w:color="44546A"/>
          <w:bottom w:val="single" w:sz="4" w:space="1" w:color="44546A"/>
          <w:right w:val="single" w:sz="4" w:space="4" w:color="44546A"/>
        </w:pBdr>
        <w:jc w:val="center"/>
        <w:rPr>
          <w:rFonts w:ascii="Calibri" w:hAnsi="Calibri" w:cs="Calibri"/>
          <w:b/>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r w:rsidRPr="007B29ED">
        <w:rPr>
          <w:rFonts w:ascii="Calibri" w:hAnsi="Calibri" w:cs="Calibri"/>
          <w:color w:val="000000"/>
          <w:sz w:val="20"/>
        </w:rPr>
        <w:t>Adaptations organisationnelles, matérielles et pédagogiques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Par exemple : (cocher les items indispensables à l’apprenant) :</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Identifier une place adaptée en salle de cours (face à l’écran ou au tableau, sur un côté…)</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Proposer des supports écrits aérés et agrandis (par exemple ARIAL 14)</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Limiter la prise de notes (synthèse du cous photocopié)</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Mettre en place un tutorat (prise de notes…)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Fournir systématiquement les supports de cours (photocopies ou cours sur plateforme numérique ou sur clé USB)</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Proposer des supports visuels (dessins, croquis gestes, vidéos) pour faciliter la compréhension</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Aider à la mise en place de méthodes de travail</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Proposer à l’apprenant des fiches outils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Faciliter l’apprentissage des règles par des moyens mnémotechniques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Autoriser l’utilisation d’une calculatrice simple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Accorder un temps majoré pour les évaluations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Diminuer le nombre d’exercices, de questions le cas échéant lorsque la mise en place du temps majoré n’apparait pas possible ou souhaitable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Privilégier les évaluations sur le mode oral</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Répéter les consignes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Permettre l’utilisation de la tablette ou de l’ordinateur</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Permettre l’utilisation de logiciel ou d’application spécifique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Autoriser un temps de sortie pendant les évaluations </w:t>
      </w:r>
      <w:r w:rsidRPr="007B29ED">
        <w:rPr>
          <w:rFonts w:ascii="Calibri" w:hAnsi="Calibri" w:cs="Calibri"/>
          <w:color w:val="000000"/>
          <w:sz w:val="20"/>
          <w:u w:val="single"/>
        </w:rPr>
        <w:t>pour soins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Possibilité de se lever, de marcher, d’aller aux toilettes, y compris pendant la 1</w:t>
      </w:r>
      <w:r w:rsidRPr="007B29ED">
        <w:rPr>
          <w:rFonts w:ascii="Calibri" w:hAnsi="Calibri" w:cs="Calibri"/>
          <w:color w:val="000000"/>
          <w:sz w:val="20"/>
          <w:vertAlign w:val="superscript"/>
        </w:rPr>
        <w:t>ère</w:t>
      </w:r>
      <w:r w:rsidRPr="007B29ED">
        <w:rPr>
          <w:rFonts w:ascii="Calibri" w:hAnsi="Calibri" w:cs="Calibri"/>
          <w:color w:val="000000"/>
          <w:sz w:val="20"/>
        </w:rPr>
        <w:t xml:space="preserve"> heure des évaluations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Travail sur l’accessibilité des locaux (plan incliné, ascenseur…)</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Mobilier adapté (plan de travail incliné ou autre)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Conditions particulières d’éclairage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Autres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tabs>
          <w:tab w:val="decimal" w:leader="dot" w:pos="10204"/>
        </w:tabs>
        <w:rPr>
          <w:rFonts w:ascii="Calibri" w:hAnsi="Calibri" w:cs="Calibri"/>
          <w:color w:val="000000"/>
          <w:sz w:val="20"/>
        </w:rPr>
      </w:pPr>
      <w:r w:rsidRPr="007B29ED">
        <w:rPr>
          <w:rFonts w:ascii="Calibri" w:hAnsi="Calibri" w:cs="Calibri"/>
          <w:color w:val="000000"/>
          <w:sz w:val="20"/>
        </w:rPr>
        <w:br w:type="page"/>
      </w:r>
    </w:p>
    <w:p w:rsidR="00095F26" w:rsidRPr="007B29ED" w:rsidRDefault="00095F26" w:rsidP="00095F26">
      <w:pPr>
        <w:tabs>
          <w:tab w:val="decimal" w:leader="dot" w:pos="10204"/>
        </w:tabs>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jc w:val="center"/>
        <w:rPr>
          <w:rFonts w:ascii="Calibri" w:hAnsi="Calibri" w:cs="Calibri"/>
          <w:b/>
          <w:color w:val="000000"/>
          <w:sz w:val="20"/>
          <w:u w:val="single"/>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jc w:val="center"/>
        <w:rPr>
          <w:rFonts w:ascii="Calibri" w:hAnsi="Calibri" w:cs="Calibri"/>
          <w:b/>
          <w:color w:val="00BAE6"/>
          <w:szCs w:val="24"/>
          <w:u w:val="single"/>
        </w:rPr>
      </w:pPr>
      <w:r w:rsidRPr="007B29ED">
        <w:rPr>
          <w:rFonts w:ascii="Calibri" w:hAnsi="Calibri" w:cs="Calibri"/>
          <w:b/>
          <w:color w:val="00BAE6"/>
          <w:szCs w:val="24"/>
          <w:u w:val="single"/>
        </w:rPr>
        <w:t>DEUXIEME ENTRETIEN</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spacing w:line="360" w:lineRule="auto"/>
        <w:rPr>
          <w:rFonts w:ascii="Calibri" w:hAnsi="Calibri" w:cs="Calibri"/>
          <w:color w:val="000000"/>
          <w:sz w:val="20"/>
          <w:u w:val="single"/>
        </w:rPr>
      </w:pPr>
      <w:r w:rsidRPr="007B29ED">
        <w:rPr>
          <w:rFonts w:ascii="Calibri" w:hAnsi="Calibri" w:cs="Calibri"/>
          <w:color w:val="000000"/>
          <w:sz w:val="20"/>
          <w:u w:val="single"/>
        </w:rPr>
        <w:t>Date 2</w:t>
      </w:r>
      <w:r w:rsidRPr="007B29ED">
        <w:rPr>
          <w:rFonts w:ascii="Calibri" w:hAnsi="Calibri" w:cs="Calibri"/>
          <w:color w:val="000000"/>
          <w:sz w:val="20"/>
          <w:u w:val="single"/>
          <w:vertAlign w:val="superscript"/>
        </w:rPr>
        <w:t>ème</w:t>
      </w:r>
      <w:r w:rsidRPr="007B29ED">
        <w:rPr>
          <w:rFonts w:ascii="Calibri" w:hAnsi="Calibri" w:cs="Calibri"/>
          <w:color w:val="000000"/>
          <w:sz w:val="20"/>
          <w:u w:val="single"/>
        </w:rPr>
        <w:t xml:space="preserve"> entretien :</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Comment se passe la formation (adaptation au rythme, au groupe…) ?</w:t>
      </w:r>
    </w:p>
    <w:p w:rsidR="000660EE" w:rsidRDefault="000660EE"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Default="000660EE"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Les aménagements prévus ont-ils été mis en place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Sont-ils efficaces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w:t>
      </w:r>
    </w:p>
    <w:p w:rsidR="000660EE" w:rsidRDefault="00095F26"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Si les aménagements prévus n’ont pas été mis en place, pourquoi ?</w:t>
      </w:r>
    </w:p>
    <w:p w:rsidR="000660EE"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Pr="007B29ED"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Pr="007B29ED" w:rsidRDefault="00095F26"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D’autres aménagements sont-ils nécessaires ? Pourquoi ?</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F80430"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rPr>
          <w:rFonts w:cs="Arial"/>
          <w:color w:val="002060"/>
        </w:rPr>
      </w:pPr>
    </w:p>
    <w:p w:rsidR="00C74A6A" w:rsidRDefault="00C74A6A" w:rsidP="00DC7BE6">
      <w:pPr>
        <w:pStyle w:val="NormalWeb"/>
        <w:spacing w:before="0" w:beforeAutospacing="0"/>
        <w:rPr>
          <w:b/>
          <w:bCs/>
          <w:color w:val="4F81BD" w:themeColor="accent1"/>
          <w:sz w:val="48"/>
          <w:szCs w:val="48"/>
        </w:rPr>
      </w:pPr>
      <w:r>
        <w:rPr>
          <w:rFonts w:asciiTheme="minorHAnsi" w:hAnsiTheme="minorHAnsi" w:cstheme="minorHAnsi"/>
          <w:b/>
          <w:bCs/>
          <w:sz w:val="28"/>
          <w:szCs w:val="28"/>
        </w:rPr>
        <w:br w:type="page"/>
      </w:r>
      <w:r w:rsidR="001E4773">
        <w:rPr>
          <w:b/>
          <w:bCs/>
          <w:color w:val="4F81BD" w:themeColor="accent1"/>
          <w:sz w:val="48"/>
          <w:szCs w:val="48"/>
        </w:rPr>
        <w:lastRenderedPageBreak/>
        <w:t>Annexe 6 Organi</w:t>
      </w:r>
      <w:r w:rsidR="00DC7BE6" w:rsidRPr="00DF23AD">
        <w:rPr>
          <w:b/>
          <w:bCs/>
          <w:color w:val="4F81BD" w:themeColor="accent1"/>
          <w:sz w:val="48"/>
          <w:szCs w:val="48"/>
        </w:rPr>
        <w:t>gramme Enjoy English</w:t>
      </w:r>
    </w:p>
    <w:p w:rsidR="0015236C" w:rsidRDefault="0015236C">
      <w:pPr>
        <w:rPr>
          <w:b/>
          <w:bCs/>
          <w:color w:val="365F91" w:themeColor="accent1" w:themeShade="BF"/>
          <w:sz w:val="48"/>
          <w:szCs w:val="48"/>
        </w:rPr>
      </w:pPr>
    </w:p>
    <w:p w:rsidR="0015236C" w:rsidRDefault="00B33739">
      <w:pPr>
        <w:rPr>
          <w:b/>
          <w:bCs/>
          <w:color w:val="365F91" w:themeColor="accent1" w:themeShade="BF"/>
          <w:sz w:val="48"/>
          <w:szCs w:val="48"/>
        </w:rPr>
      </w:pPr>
      <w:r>
        <w:rPr>
          <w:b/>
          <w:bCs/>
          <w:noProof/>
          <w:color w:val="365F91" w:themeColor="accent1" w:themeShade="BF"/>
          <w:sz w:val="48"/>
          <w:szCs w:val="48"/>
          <w:lang w:eastAsia="fr-FR"/>
        </w:rPr>
        <w:drawing>
          <wp:inline distT="0" distB="0" distL="0" distR="0">
            <wp:extent cx="5947798" cy="641629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949950" cy="6418620"/>
                    </a:xfrm>
                    <a:prstGeom prst="rect">
                      <a:avLst/>
                    </a:prstGeom>
                    <a:noFill/>
                    <a:ln w="9525">
                      <a:noFill/>
                      <a:miter lim="800000"/>
                      <a:headEnd/>
                      <a:tailEnd/>
                    </a:ln>
                  </pic:spPr>
                </pic:pic>
              </a:graphicData>
            </a:graphic>
          </wp:inline>
        </w:drawing>
      </w: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C725A7" w:rsidRPr="0015236C" w:rsidRDefault="00C725A7" w:rsidP="0015236C">
      <w:pPr>
        <w:rPr>
          <w:rFonts w:ascii="Times New Roman" w:eastAsia="Times New Roman" w:hAnsi="Times New Roman" w:cs="Times New Roman"/>
          <w:b/>
          <w:bCs/>
          <w:color w:val="365F91" w:themeColor="accent1" w:themeShade="BF"/>
          <w:sz w:val="48"/>
          <w:szCs w:val="48"/>
          <w:lang w:eastAsia="fr-FR"/>
        </w:rPr>
      </w:pPr>
    </w:p>
    <w:p w:rsidR="007E2998" w:rsidRDefault="007E2998" w:rsidP="007E2998">
      <w:pPr>
        <w:pStyle w:val="NormalWeb"/>
      </w:pPr>
      <w:r>
        <w:rPr>
          <w:noProof/>
        </w:rPr>
        <w:drawing>
          <wp:inline distT="0" distB="0" distL="0" distR="0">
            <wp:extent cx="5402580" cy="2343785"/>
            <wp:effectExtent l="19050" t="0" r="7620" b="0"/>
            <wp:docPr id="13" name="Image 1" descr="C:\Users\Enjoy English\AppData\Local\Packages\Microsoft.Windows.Photos_8wekyb3d8bbwe\TempState\ShareServiceTempFolder\Logo Qualiopi fév 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oy English\AppData\Local\Packages\Microsoft.Windows.Photos_8wekyb3d8bbwe\TempState\ShareServiceTempFolder\Logo Qualiopi fév 2024.jpeg"/>
                    <pic:cNvPicPr>
                      <a:picLocks noChangeAspect="1" noChangeArrowheads="1"/>
                    </pic:cNvPicPr>
                  </pic:nvPicPr>
                  <pic:blipFill>
                    <a:blip r:embed="rId32"/>
                    <a:srcRect/>
                    <a:stretch>
                      <a:fillRect/>
                    </a:stretch>
                  </pic:blipFill>
                  <pic:spPr bwMode="auto">
                    <a:xfrm>
                      <a:off x="0" y="0"/>
                      <a:ext cx="5402580" cy="2343785"/>
                    </a:xfrm>
                    <a:prstGeom prst="rect">
                      <a:avLst/>
                    </a:prstGeom>
                    <a:noFill/>
                    <a:ln w="9525">
                      <a:noFill/>
                      <a:miter lim="800000"/>
                      <a:headEnd/>
                      <a:tailEnd/>
                    </a:ln>
                  </pic:spPr>
                </pic:pic>
              </a:graphicData>
            </a:graphic>
          </wp:inline>
        </w:drawing>
      </w:r>
    </w:p>
    <w:p w:rsidR="00C725A7" w:rsidRDefault="00C725A7" w:rsidP="003F3992">
      <w:pPr>
        <w:pStyle w:val="NormalWeb"/>
      </w:pPr>
    </w:p>
    <w:p w:rsidR="00C87DC0" w:rsidRDefault="00C87DC0" w:rsidP="00C87DC0">
      <w:pPr>
        <w:pStyle w:val="NormalWeb"/>
      </w:pPr>
      <w:r>
        <w:rPr>
          <w:noProof/>
        </w:rPr>
        <w:drawing>
          <wp:inline distT="0" distB="0" distL="0" distR="0">
            <wp:extent cx="4122549" cy="1163950"/>
            <wp:effectExtent l="19050" t="0" r="0" b="0"/>
            <wp:docPr id="3" name="Image 1" descr="C:\Users\Enjoy English\AppData\Local\Temp\1c948b30-ac50-4bad-adc0-abafee0aca96_Logos-partenaires-CLOE-1.zip.a96\export\logo-cartouche-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oy English\AppData\Local\Temp\1c948b30-ac50-4bad-adc0-abafee0aca96_Logos-partenaires-CLOE-1.zip.a96\export\logo-cartouche-blanc.png"/>
                    <pic:cNvPicPr>
                      <a:picLocks noChangeAspect="1" noChangeArrowheads="1"/>
                    </pic:cNvPicPr>
                  </pic:nvPicPr>
                  <pic:blipFill>
                    <a:blip r:embed="rId33" cstate="print"/>
                    <a:srcRect/>
                    <a:stretch>
                      <a:fillRect/>
                    </a:stretch>
                  </pic:blipFill>
                  <pic:spPr bwMode="auto">
                    <a:xfrm>
                      <a:off x="0" y="0"/>
                      <a:ext cx="4137990" cy="1168310"/>
                    </a:xfrm>
                    <a:prstGeom prst="rect">
                      <a:avLst/>
                    </a:prstGeom>
                    <a:noFill/>
                    <a:ln w="9525">
                      <a:noFill/>
                      <a:miter lim="800000"/>
                      <a:headEnd/>
                      <a:tailEnd/>
                    </a:ln>
                  </pic:spPr>
                </pic:pic>
              </a:graphicData>
            </a:graphic>
          </wp:inline>
        </w:drawing>
      </w:r>
    </w:p>
    <w:p w:rsidR="00181529" w:rsidRDefault="00181529" w:rsidP="00DC7BE6">
      <w:pPr>
        <w:pStyle w:val="NormalWeb"/>
        <w:spacing w:before="0" w:beforeAutospacing="0"/>
        <w:rPr>
          <w:b/>
          <w:bCs/>
          <w:color w:val="365F91" w:themeColor="accent1" w:themeShade="BF"/>
          <w:sz w:val="48"/>
          <w:szCs w:val="48"/>
        </w:rPr>
      </w:pPr>
    </w:p>
    <w:p w:rsidR="00C725A7" w:rsidRDefault="00C725A7" w:rsidP="00C725A7">
      <w:pPr>
        <w:pStyle w:val="NormalWeb"/>
      </w:pPr>
    </w:p>
    <w:p w:rsidR="00083469" w:rsidRDefault="00083469" w:rsidP="00C725A7">
      <w:pPr>
        <w:pStyle w:val="NormalWeb"/>
      </w:pPr>
    </w:p>
    <w:p w:rsidR="00083469" w:rsidRDefault="00083469" w:rsidP="00C725A7">
      <w:pPr>
        <w:pStyle w:val="NormalWeb"/>
      </w:pPr>
    </w:p>
    <w:p w:rsidR="00203B3D" w:rsidRDefault="00203B3D">
      <w:pPr>
        <w:rPr>
          <w:rFonts w:ascii="Times New Roman" w:eastAsia="Times New Roman" w:hAnsi="Times New Roman" w:cs="Times New Roman"/>
          <w:noProof/>
          <w:sz w:val="24"/>
          <w:szCs w:val="24"/>
          <w:lang w:eastAsia="fr-FR"/>
        </w:rPr>
      </w:pPr>
      <w:r>
        <w:rPr>
          <w:noProof/>
        </w:rPr>
        <w:br w:type="page"/>
      </w:r>
    </w:p>
    <w:p w:rsidR="003F3992" w:rsidRPr="00083469" w:rsidRDefault="00203B3D" w:rsidP="00083469">
      <w:pPr>
        <w:pStyle w:val="NormalWeb"/>
      </w:pPr>
      <w: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4" o:title=""/>
          </v:shape>
          <o:OLEObject Type="Embed" ProgID="Acrobat.Document.DC" ShapeID="_x0000_i1025" DrawAspect="Content" ObjectID="_1844945743" r:id="rId35"/>
        </w:object>
      </w:r>
    </w:p>
    <w:sectPr w:rsidR="003F3992" w:rsidRPr="00083469" w:rsidSect="003307AD">
      <w:headerReference w:type="default" r:id="rId36"/>
      <w:footerReference w:type="default" r:id="rId37"/>
      <w:pgSz w:w="11910" w:h="16840"/>
      <w:pgMar w:top="260" w:right="124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9B6" w:rsidRDefault="00AF39B6" w:rsidP="007B4863">
      <w:r>
        <w:separator/>
      </w:r>
    </w:p>
  </w:endnote>
  <w:endnote w:type="continuationSeparator" w:id="1">
    <w:p w:rsidR="00AF39B6" w:rsidRDefault="00AF39B6" w:rsidP="007B486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DC4" w:rsidRDefault="00D85DC4" w:rsidP="00182EA9">
    <w:pPr>
      <w:pStyle w:val="Pieddepage"/>
      <w:jc w:val="center"/>
    </w:pPr>
    <w:r>
      <w:rPr>
        <w:rFonts w:ascii="Calibri" w:hAnsi="Calibri" w:cs="Calibri"/>
        <w:color w:val="000000"/>
      </w:rPr>
      <w:t xml:space="preserve">Enjoy English 845 Rue des quatre seigneurs 34090 Montpellier T. 04 99 23 91 48 – </w:t>
    </w:r>
    <w:hyperlink r:id="rId1" w:history="1">
      <w:r>
        <w:rPr>
          <w:rStyle w:val="Lienhypertexte"/>
          <w:rFonts w:ascii="Calibri" w:hAnsi="Calibri" w:cs="Calibri"/>
        </w:rPr>
        <w:t>contact@enjoy-english.fr</w:t>
      </w:r>
    </w:hyperlink>
    <w:r>
      <w:rPr>
        <w:rFonts w:ascii="Calibri" w:hAnsi="Calibri" w:cs="Calibri"/>
        <w:color w:val="000000"/>
      </w:rPr>
      <w:t xml:space="preserve">  </w:t>
    </w:r>
    <w:hyperlink r:id="rId2" w:history="1">
      <w:r>
        <w:rPr>
          <w:rStyle w:val="Lienhypertexte"/>
          <w:rFonts w:ascii="Calibri" w:hAnsi="Calibri" w:cs="Calibri"/>
        </w:rPr>
        <w:t>www.enjoy-english.fr</w:t>
      </w:r>
    </w:hyperlink>
    <w:r>
      <w:rPr>
        <w:rFonts w:ascii="Calibri" w:hAnsi="Calibri" w:cs="Calibri"/>
        <w:color w:val="000000"/>
      </w:rPr>
      <w:t xml:space="preserve">  et </w:t>
    </w:r>
    <w:hyperlink r:id="rId3" w:history="1">
      <w:r>
        <w:rPr>
          <w:rStyle w:val="Lienhypertexte"/>
          <w:rFonts w:ascii="Calibri" w:hAnsi="Calibri" w:cs="Calibri"/>
        </w:rPr>
        <w:t>www.enjoy-english-blog.fr</w:t>
      </w:r>
    </w:hyperlink>
  </w:p>
  <w:p w:rsidR="00D85DC4" w:rsidRDefault="00D85DC4" w:rsidP="003D365D">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DC4" w:rsidRPr="005F730F" w:rsidRDefault="00D85DC4" w:rsidP="00731F39">
    <w:pPr>
      <w:pStyle w:val="Pieddepage"/>
      <w:rPr>
        <w:lang w:val="en-US"/>
      </w:rPr>
    </w:pPr>
  </w:p>
  <w:p w:rsidR="00D85DC4" w:rsidRDefault="00D85DC4" w:rsidP="0019703A">
    <w:pPr>
      <w:pStyle w:val="Pieddepage"/>
      <w:jc w:val="center"/>
    </w:pPr>
    <w:r>
      <w:rPr>
        <w:rFonts w:ascii="Calibri" w:hAnsi="Calibri" w:cs="Calibri"/>
        <w:color w:val="000000"/>
      </w:rPr>
      <w:t xml:space="preserve">Enjoy English 845 Rue des quatre seigneurs 34090 Montpellier T. 04 99 23 91 48 – </w:t>
    </w:r>
    <w:hyperlink r:id="rId1" w:history="1">
      <w:r>
        <w:rPr>
          <w:rStyle w:val="Lienhypertexte"/>
          <w:rFonts w:ascii="Calibri" w:hAnsi="Calibri" w:cs="Calibri"/>
        </w:rPr>
        <w:t>contact@enjoy-english.fr</w:t>
      </w:r>
    </w:hyperlink>
    <w:r>
      <w:rPr>
        <w:rFonts w:ascii="Calibri" w:hAnsi="Calibri" w:cs="Calibri"/>
        <w:color w:val="000000"/>
      </w:rPr>
      <w:t xml:space="preserve">  </w:t>
    </w:r>
    <w:hyperlink r:id="rId2" w:history="1">
      <w:r>
        <w:rPr>
          <w:rStyle w:val="Lienhypertexte"/>
          <w:rFonts w:ascii="Calibri" w:hAnsi="Calibri" w:cs="Calibri"/>
        </w:rPr>
        <w:t>www.enjoy-english.fr</w:t>
      </w:r>
    </w:hyperlink>
    <w:r>
      <w:rPr>
        <w:rFonts w:ascii="Calibri" w:hAnsi="Calibri" w:cs="Calibri"/>
        <w:color w:val="000000"/>
      </w:rPr>
      <w:t xml:space="preserve">  et </w:t>
    </w:r>
    <w:hyperlink r:id="rId3" w:history="1">
      <w:r>
        <w:rPr>
          <w:rStyle w:val="Lienhypertexte"/>
          <w:rFonts w:ascii="Calibri" w:hAnsi="Calibri" w:cs="Calibri"/>
        </w:rPr>
        <w:t>www.enjoy-english-blog.fr</w:t>
      </w:r>
    </w:hyperlink>
  </w:p>
  <w:p w:rsidR="00D85DC4" w:rsidRPr="008E493D" w:rsidRDefault="00D85DC4">
    <w:pPr>
      <w:pStyle w:val="Pieddepage"/>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9B6" w:rsidRDefault="00AF39B6" w:rsidP="007B4863">
      <w:r>
        <w:separator/>
      </w:r>
    </w:p>
  </w:footnote>
  <w:footnote w:type="continuationSeparator" w:id="1">
    <w:p w:rsidR="00AF39B6" w:rsidRDefault="00AF39B6" w:rsidP="007B48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DC4" w:rsidRDefault="00D85DC4">
    <w:pPr>
      <w:pStyle w:val="En-tte"/>
    </w:pPr>
  </w:p>
  <w:p w:rsidR="00D85DC4" w:rsidRDefault="00D85DC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DC4" w:rsidRDefault="00D85DC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7953"/>
    <w:multiLevelType w:val="hybridMultilevel"/>
    <w:tmpl w:val="4CE41BEA"/>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
    <w:nsid w:val="05926A7B"/>
    <w:multiLevelType w:val="hybridMultilevel"/>
    <w:tmpl w:val="58AC1B80"/>
    <w:lvl w:ilvl="0" w:tplc="7CE61BF4">
      <w:start w:val="1"/>
      <w:numFmt w:val="bullet"/>
      <w:lvlText w:val="•"/>
      <w:lvlJc w:val="left"/>
      <w:pPr>
        <w:ind w:left="9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0A08C6">
      <w:start w:val="1"/>
      <w:numFmt w:val="bullet"/>
      <w:lvlText w:val="o"/>
      <w:lvlJc w:val="left"/>
      <w:pPr>
        <w:ind w:left="1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1D2B0F8">
      <w:start w:val="1"/>
      <w:numFmt w:val="bullet"/>
      <w:lvlText w:val="▪"/>
      <w:lvlJc w:val="left"/>
      <w:pPr>
        <w:ind w:left="2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47A715E">
      <w:start w:val="1"/>
      <w:numFmt w:val="bullet"/>
      <w:lvlText w:val="•"/>
      <w:lvlJc w:val="left"/>
      <w:pPr>
        <w:ind w:left="2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249322">
      <w:start w:val="1"/>
      <w:numFmt w:val="bullet"/>
      <w:lvlText w:val="o"/>
      <w:lvlJc w:val="left"/>
      <w:pPr>
        <w:ind w:left="35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2789F58">
      <w:start w:val="1"/>
      <w:numFmt w:val="bullet"/>
      <w:lvlText w:val="▪"/>
      <w:lvlJc w:val="left"/>
      <w:pPr>
        <w:ind w:left="4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31ABA1C">
      <w:start w:val="1"/>
      <w:numFmt w:val="bullet"/>
      <w:lvlText w:val="•"/>
      <w:lvlJc w:val="left"/>
      <w:pPr>
        <w:ind w:left="4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932D798">
      <w:start w:val="1"/>
      <w:numFmt w:val="bullet"/>
      <w:lvlText w:val="o"/>
      <w:lvlJc w:val="left"/>
      <w:pPr>
        <w:ind w:left="56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C1A7B3C">
      <w:start w:val="1"/>
      <w:numFmt w:val="bullet"/>
      <w:lvlText w:val="▪"/>
      <w:lvlJc w:val="left"/>
      <w:pPr>
        <w:ind w:left="6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95C505B"/>
    <w:multiLevelType w:val="hybridMultilevel"/>
    <w:tmpl w:val="F81E5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AD6F12"/>
    <w:multiLevelType w:val="hybridMultilevel"/>
    <w:tmpl w:val="4642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5A0907"/>
    <w:multiLevelType w:val="hybridMultilevel"/>
    <w:tmpl w:val="E7984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274E51"/>
    <w:multiLevelType w:val="hybridMultilevel"/>
    <w:tmpl w:val="C7B4B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6E2D04"/>
    <w:multiLevelType w:val="hybridMultilevel"/>
    <w:tmpl w:val="78BE8AAA"/>
    <w:lvl w:ilvl="0" w:tplc="000419F8">
      <w:start w:val="1"/>
      <w:numFmt w:val="bullet"/>
      <w:lvlText w:val="•"/>
      <w:lvlJc w:val="left"/>
      <w:pPr>
        <w:ind w:left="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34FA1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D5CDA6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FC974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9A62D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D3EA47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A3062F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48B9E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440BE6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nsid w:val="24046DF0"/>
    <w:multiLevelType w:val="hybridMultilevel"/>
    <w:tmpl w:val="A6963F9E"/>
    <w:lvl w:ilvl="0" w:tplc="F9D4BCC2">
      <w:start w:val="1"/>
      <w:numFmt w:val="bullet"/>
      <w:lvlText w:val="•"/>
      <w:lvlJc w:val="left"/>
      <w:pPr>
        <w:ind w:left="9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E09C16">
      <w:start w:val="1"/>
      <w:numFmt w:val="bullet"/>
      <w:lvlText w:val="o"/>
      <w:lvlJc w:val="left"/>
      <w:pPr>
        <w:ind w:left="1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B4422F2">
      <w:start w:val="1"/>
      <w:numFmt w:val="bullet"/>
      <w:lvlText w:val="▪"/>
      <w:lvlJc w:val="left"/>
      <w:pPr>
        <w:ind w:left="2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20EE9DA">
      <w:start w:val="1"/>
      <w:numFmt w:val="bullet"/>
      <w:lvlText w:val="•"/>
      <w:lvlJc w:val="left"/>
      <w:pPr>
        <w:ind w:left="2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7AB836">
      <w:start w:val="1"/>
      <w:numFmt w:val="bullet"/>
      <w:lvlText w:val="o"/>
      <w:lvlJc w:val="left"/>
      <w:pPr>
        <w:ind w:left="35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0EE821A">
      <w:start w:val="1"/>
      <w:numFmt w:val="bullet"/>
      <w:lvlText w:val="▪"/>
      <w:lvlJc w:val="left"/>
      <w:pPr>
        <w:ind w:left="4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142508E">
      <w:start w:val="1"/>
      <w:numFmt w:val="bullet"/>
      <w:lvlText w:val="•"/>
      <w:lvlJc w:val="left"/>
      <w:pPr>
        <w:ind w:left="4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CADB3E">
      <w:start w:val="1"/>
      <w:numFmt w:val="bullet"/>
      <w:lvlText w:val="o"/>
      <w:lvlJc w:val="left"/>
      <w:pPr>
        <w:ind w:left="56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D6AE6EC">
      <w:start w:val="1"/>
      <w:numFmt w:val="bullet"/>
      <w:lvlText w:val="▪"/>
      <w:lvlJc w:val="left"/>
      <w:pPr>
        <w:ind w:left="6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nsid w:val="307B1964"/>
    <w:multiLevelType w:val="hybridMultilevel"/>
    <w:tmpl w:val="7E7CF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8937B9"/>
    <w:multiLevelType w:val="multilevel"/>
    <w:tmpl w:val="D742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11777E"/>
    <w:multiLevelType w:val="hybridMultilevel"/>
    <w:tmpl w:val="EA428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311923"/>
    <w:multiLevelType w:val="hybridMultilevel"/>
    <w:tmpl w:val="1862BF46"/>
    <w:lvl w:ilvl="0" w:tplc="67D820B2">
      <w:numFmt w:val="bullet"/>
      <w:lvlText w:val=""/>
      <w:lvlJc w:val="left"/>
      <w:pPr>
        <w:ind w:left="971" w:hanging="360"/>
      </w:pPr>
      <w:rPr>
        <w:rFonts w:ascii="Symbol" w:eastAsia="Symbol" w:hAnsi="Symbol" w:cs="Symbol" w:hint="default"/>
        <w:w w:val="99"/>
        <w:sz w:val="20"/>
        <w:szCs w:val="20"/>
        <w:lang w:val="fr-FR" w:eastAsia="en-US" w:bidi="ar-SA"/>
      </w:rPr>
    </w:lvl>
    <w:lvl w:ilvl="1" w:tplc="AF84FB60">
      <w:numFmt w:val="bullet"/>
      <w:lvlText w:val="•"/>
      <w:lvlJc w:val="left"/>
      <w:pPr>
        <w:ind w:left="1816" w:hanging="360"/>
      </w:pPr>
      <w:rPr>
        <w:rFonts w:hint="default"/>
        <w:lang w:val="fr-FR" w:eastAsia="en-US" w:bidi="ar-SA"/>
      </w:rPr>
    </w:lvl>
    <w:lvl w:ilvl="2" w:tplc="2F264572">
      <w:numFmt w:val="bullet"/>
      <w:lvlText w:val="•"/>
      <w:lvlJc w:val="left"/>
      <w:pPr>
        <w:ind w:left="2653" w:hanging="360"/>
      </w:pPr>
      <w:rPr>
        <w:rFonts w:hint="default"/>
        <w:lang w:val="fr-FR" w:eastAsia="en-US" w:bidi="ar-SA"/>
      </w:rPr>
    </w:lvl>
    <w:lvl w:ilvl="3" w:tplc="9B2EB522">
      <w:numFmt w:val="bullet"/>
      <w:lvlText w:val="•"/>
      <w:lvlJc w:val="left"/>
      <w:pPr>
        <w:ind w:left="3489" w:hanging="360"/>
      </w:pPr>
      <w:rPr>
        <w:rFonts w:hint="default"/>
        <w:lang w:val="fr-FR" w:eastAsia="en-US" w:bidi="ar-SA"/>
      </w:rPr>
    </w:lvl>
    <w:lvl w:ilvl="4" w:tplc="4F82B8CA">
      <w:numFmt w:val="bullet"/>
      <w:lvlText w:val="•"/>
      <w:lvlJc w:val="left"/>
      <w:pPr>
        <w:ind w:left="4326" w:hanging="360"/>
      </w:pPr>
      <w:rPr>
        <w:rFonts w:hint="default"/>
        <w:lang w:val="fr-FR" w:eastAsia="en-US" w:bidi="ar-SA"/>
      </w:rPr>
    </w:lvl>
    <w:lvl w:ilvl="5" w:tplc="ABE02AAE">
      <w:numFmt w:val="bullet"/>
      <w:lvlText w:val="•"/>
      <w:lvlJc w:val="left"/>
      <w:pPr>
        <w:ind w:left="5163" w:hanging="360"/>
      </w:pPr>
      <w:rPr>
        <w:rFonts w:hint="default"/>
        <w:lang w:val="fr-FR" w:eastAsia="en-US" w:bidi="ar-SA"/>
      </w:rPr>
    </w:lvl>
    <w:lvl w:ilvl="6" w:tplc="C81C614A">
      <w:numFmt w:val="bullet"/>
      <w:lvlText w:val="•"/>
      <w:lvlJc w:val="left"/>
      <w:pPr>
        <w:ind w:left="5999" w:hanging="360"/>
      </w:pPr>
      <w:rPr>
        <w:rFonts w:hint="default"/>
        <w:lang w:val="fr-FR" w:eastAsia="en-US" w:bidi="ar-SA"/>
      </w:rPr>
    </w:lvl>
    <w:lvl w:ilvl="7" w:tplc="AE068A54">
      <w:numFmt w:val="bullet"/>
      <w:lvlText w:val="•"/>
      <w:lvlJc w:val="left"/>
      <w:pPr>
        <w:ind w:left="6836" w:hanging="360"/>
      </w:pPr>
      <w:rPr>
        <w:rFonts w:hint="default"/>
        <w:lang w:val="fr-FR" w:eastAsia="en-US" w:bidi="ar-SA"/>
      </w:rPr>
    </w:lvl>
    <w:lvl w:ilvl="8" w:tplc="5EAA268E">
      <w:numFmt w:val="bullet"/>
      <w:lvlText w:val="•"/>
      <w:lvlJc w:val="left"/>
      <w:pPr>
        <w:ind w:left="7673" w:hanging="360"/>
      </w:pPr>
      <w:rPr>
        <w:rFonts w:hint="default"/>
        <w:lang w:val="fr-FR" w:eastAsia="en-US" w:bidi="ar-SA"/>
      </w:rPr>
    </w:lvl>
  </w:abstractNum>
  <w:abstractNum w:abstractNumId="12">
    <w:nsid w:val="49FD38A5"/>
    <w:multiLevelType w:val="hybridMultilevel"/>
    <w:tmpl w:val="2618BFBE"/>
    <w:lvl w:ilvl="0" w:tplc="168E90A8">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0B5EC7"/>
    <w:multiLevelType w:val="hybridMultilevel"/>
    <w:tmpl w:val="8EBA1D46"/>
    <w:lvl w:ilvl="0" w:tplc="6AC4473E">
      <w:start w:val="1"/>
      <w:numFmt w:val="bullet"/>
      <w:lvlText w:val="•"/>
      <w:lvlJc w:val="left"/>
      <w:pPr>
        <w:ind w:left="9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9E6436">
      <w:start w:val="1"/>
      <w:numFmt w:val="bullet"/>
      <w:lvlText w:val="o"/>
      <w:lvlJc w:val="left"/>
      <w:pPr>
        <w:ind w:left="1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232FE72">
      <w:start w:val="1"/>
      <w:numFmt w:val="bullet"/>
      <w:lvlText w:val="▪"/>
      <w:lvlJc w:val="left"/>
      <w:pPr>
        <w:ind w:left="2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F2AF9EC">
      <w:start w:val="1"/>
      <w:numFmt w:val="bullet"/>
      <w:lvlText w:val="•"/>
      <w:lvlJc w:val="left"/>
      <w:pPr>
        <w:ind w:left="2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9A2692">
      <w:start w:val="1"/>
      <w:numFmt w:val="bullet"/>
      <w:lvlText w:val="o"/>
      <w:lvlJc w:val="left"/>
      <w:pPr>
        <w:ind w:left="35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CF65CF4">
      <w:start w:val="1"/>
      <w:numFmt w:val="bullet"/>
      <w:lvlText w:val="▪"/>
      <w:lvlJc w:val="left"/>
      <w:pPr>
        <w:ind w:left="4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94E1CF2">
      <w:start w:val="1"/>
      <w:numFmt w:val="bullet"/>
      <w:lvlText w:val="•"/>
      <w:lvlJc w:val="left"/>
      <w:pPr>
        <w:ind w:left="4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42CEFA">
      <w:start w:val="1"/>
      <w:numFmt w:val="bullet"/>
      <w:lvlText w:val="o"/>
      <w:lvlJc w:val="left"/>
      <w:pPr>
        <w:ind w:left="56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99C8E2C">
      <w:start w:val="1"/>
      <w:numFmt w:val="bullet"/>
      <w:lvlText w:val="▪"/>
      <w:lvlJc w:val="left"/>
      <w:pPr>
        <w:ind w:left="6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nsid w:val="651347AA"/>
    <w:multiLevelType w:val="hybridMultilevel"/>
    <w:tmpl w:val="C6FC45A8"/>
    <w:lvl w:ilvl="0" w:tplc="D42EA0AC">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8D0004"/>
    <w:multiLevelType w:val="hybridMultilevel"/>
    <w:tmpl w:val="814E1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
  </w:num>
  <w:num w:numId="4">
    <w:abstractNumId w:val="7"/>
  </w:num>
  <w:num w:numId="5">
    <w:abstractNumId w:val="13"/>
  </w:num>
  <w:num w:numId="6">
    <w:abstractNumId w:val="9"/>
  </w:num>
  <w:num w:numId="7">
    <w:abstractNumId w:val="15"/>
  </w:num>
  <w:num w:numId="8">
    <w:abstractNumId w:val="8"/>
  </w:num>
  <w:num w:numId="9">
    <w:abstractNumId w:val="3"/>
  </w:num>
  <w:num w:numId="10">
    <w:abstractNumId w:val="10"/>
  </w:num>
  <w:num w:numId="11">
    <w:abstractNumId w:val="4"/>
  </w:num>
  <w:num w:numId="12">
    <w:abstractNumId w:val="14"/>
  </w:num>
  <w:num w:numId="13">
    <w:abstractNumId w:val="5"/>
  </w:num>
  <w:num w:numId="14">
    <w:abstractNumId w:val="1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15714"/>
  </w:hdrShapeDefaults>
  <w:footnotePr>
    <w:footnote w:id="0"/>
    <w:footnote w:id="1"/>
  </w:footnotePr>
  <w:endnotePr>
    <w:endnote w:id="0"/>
    <w:endnote w:id="1"/>
  </w:endnotePr>
  <w:compat>
    <w:ulTrailSpace/>
    <w:shapeLayoutLikeWW8/>
  </w:compat>
  <w:rsids>
    <w:rsidRoot w:val="00150B67"/>
    <w:rsid w:val="00011695"/>
    <w:rsid w:val="000205D1"/>
    <w:rsid w:val="00022D96"/>
    <w:rsid w:val="00022EA2"/>
    <w:rsid w:val="00030B02"/>
    <w:rsid w:val="0003175F"/>
    <w:rsid w:val="00031BE5"/>
    <w:rsid w:val="00032F29"/>
    <w:rsid w:val="00055818"/>
    <w:rsid w:val="000660EE"/>
    <w:rsid w:val="0008093F"/>
    <w:rsid w:val="00083469"/>
    <w:rsid w:val="00083BB5"/>
    <w:rsid w:val="00085B7C"/>
    <w:rsid w:val="00085BB7"/>
    <w:rsid w:val="00095F26"/>
    <w:rsid w:val="000975A8"/>
    <w:rsid w:val="000A1AB1"/>
    <w:rsid w:val="000A22F0"/>
    <w:rsid w:val="000A7572"/>
    <w:rsid w:val="000A7C68"/>
    <w:rsid w:val="000B3CC8"/>
    <w:rsid w:val="000B7E1E"/>
    <w:rsid w:val="000D04D1"/>
    <w:rsid w:val="000D5525"/>
    <w:rsid w:val="000D7925"/>
    <w:rsid w:val="000E1D41"/>
    <w:rsid w:val="000E29CF"/>
    <w:rsid w:val="000E676C"/>
    <w:rsid w:val="000F36CE"/>
    <w:rsid w:val="00100922"/>
    <w:rsid w:val="00101705"/>
    <w:rsid w:val="00105CA3"/>
    <w:rsid w:val="001229BF"/>
    <w:rsid w:val="00123690"/>
    <w:rsid w:val="00131564"/>
    <w:rsid w:val="00141B23"/>
    <w:rsid w:val="00143A9A"/>
    <w:rsid w:val="00147464"/>
    <w:rsid w:val="00150B67"/>
    <w:rsid w:val="00151CC0"/>
    <w:rsid w:val="0015233E"/>
    <w:rsid w:val="0015236C"/>
    <w:rsid w:val="00154B47"/>
    <w:rsid w:val="00157ED5"/>
    <w:rsid w:val="0016071A"/>
    <w:rsid w:val="00160CCF"/>
    <w:rsid w:val="00167535"/>
    <w:rsid w:val="00181529"/>
    <w:rsid w:val="00182EA9"/>
    <w:rsid w:val="00185A1C"/>
    <w:rsid w:val="0018655C"/>
    <w:rsid w:val="00190057"/>
    <w:rsid w:val="0019703A"/>
    <w:rsid w:val="001B657A"/>
    <w:rsid w:val="001C199D"/>
    <w:rsid w:val="001C4AA4"/>
    <w:rsid w:val="001D14DA"/>
    <w:rsid w:val="001E0419"/>
    <w:rsid w:val="001E4750"/>
    <w:rsid w:val="001E4773"/>
    <w:rsid w:val="001E7D49"/>
    <w:rsid w:val="001F5DC1"/>
    <w:rsid w:val="00203B3D"/>
    <w:rsid w:val="00203BB5"/>
    <w:rsid w:val="00206524"/>
    <w:rsid w:val="00214854"/>
    <w:rsid w:val="00217578"/>
    <w:rsid w:val="00221D54"/>
    <w:rsid w:val="0022530C"/>
    <w:rsid w:val="00241CDB"/>
    <w:rsid w:val="00261DF1"/>
    <w:rsid w:val="0026387B"/>
    <w:rsid w:val="00284108"/>
    <w:rsid w:val="002858BB"/>
    <w:rsid w:val="00290678"/>
    <w:rsid w:val="00296DC0"/>
    <w:rsid w:val="002A0639"/>
    <w:rsid w:val="002C1A68"/>
    <w:rsid w:val="002C35EE"/>
    <w:rsid w:val="002D159C"/>
    <w:rsid w:val="002D5402"/>
    <w:rsid w:val="00313754"/>
    <w:rsid w:val="00314DC8"/>
    <w:rsid w:val="00323728"/>
    <w:rsid w:val="003306B7"/>
    <w:rsid w:val="003307AD"/>
    <w:rsid w:val="00336617"/>
    <w:rsid w:val="0034699C"/>
    <w:rsid w:val="0035259A"/>
    <w:rsid w:val="00354D50"/>
    <w:rsid w:val="00360635"/>
    <w:rsid w:val="00367B5D"/>
    <w:rsid w:val="003766DA"/>
    <w:rsid w:val="00384655"/>
    <w:rsid w:val="00396BDE"/>
    <w:rsid w:val="003A2CC2"/>
    <w:rsid w:val="003A2D2D"/>
    <w:rsid w:val="003A3495"/>
    <w:rsid w:val="003A49D4"/>
    <w:rsid w:val="003A70DF"/>
    <w:rsid w:val="003C714A"/>
    <w:rsid w:val="003D365D"/>
    <w:rsid w:val="003E71DD"/>
    <w:rsid w:val="003F028E"/>
    <w:rsid w:val="003F1710"/>
    <w:rsid w:val="003F3992"/>
    <w:rsid w:val="00400C52"/>
    <w:rsid w:val="00405F44"/>
    <w:rsid w:val="0040768D"/>
    <w:rsid w:val="004114A9"/>
    <w:rsid w:val="00411B55"/>
    <w:rsid w:val="00414B1C"/>
    <w:rsid w:val="00420B97"/>
    <w:rsid w:val="0042229A"/>
    <w:rsid w:val="004272B0"/>
    <w:rsid w:val="00430C5F"/>
    <w:rsid w:val="004375DA"/>
    <w:rsid w:val="0044078E"/>
    <w:rsid w:val="00444622"/>
    <w:rsid w:val="004465B4"/>
    <w:rsid w:val="00452E96"/>
    <w:rsid w:val="00453FF8"/>
    <w:rsid w:val="00455B15"/>
    <w:rsid w:val="00456140"/>
    <w:rsid w:val="00460437"/>
    <w:rsid w:val="00461513"/>
    <w:rsid w:val="004623DB"/>
    <w:rsid w:val="00484E8F"/>
    <w:rsid w:val="00485E1C"/>
    <w:rsid w:val="004933A6"/>
    <w:rsid w:val="004A45E1"/>
    <w:rsid w:val="004C0CD1"/>
    <w:rsid w:val="004C3C17"/>
    <w:rsid w:val="004C558F"/>
    <w:rsid w:val="004E1DFB"/>
    <w:rsid w:val="004E66F2"/>
    <w:rsid w:val="004F1797"/>
    <w:rsid w:val="004F3ADF"/>
    <w:rsid w:val="004F3D12"/>
    <w:rsid w:val="004F58FA"/>
    <w:rsid w:val="005002D1"/>
    <w:rsid w:val="00510D6F"/>
    <w:rsid w:val="005207E6"/>
    <w:rsid w:val="00535542"/>
    <w:rsid w:val="00535C2C"/>
    <w:rsid w:val="00536B05"/>
    <w:rsid w:val="005440B2"/>
    <w:rsid w:val="0054423A"/>
    <w:rsid w:val="00545C29"/>
    <w:rsid w:val="00550A64"/>
    <w:rsid w:val="00555117"/>
    <w:rsid w:val="00555BBB"/>
    <w:rsid w:val="00555C3B"/>
    <w:rsid w:val="00565EB4"/>
    <w:rsid w:val="00572690"/>
    <w:rsid w:val="005831D0"/>
    <w:rsid w:val="00595371"/>
    <w:rsid w:val="005A5227"/>
    <w:rsid w:val="005A676E"/>
    <w:rsid w:val="005B28C7"/>
    <w:rsid w:val="005C1023"/>
    <w:rsid w:val="005D3CB7"/>
    <w:rsid w:val="005E434A"/>
    <w:rsid w:val="005E64C4"/>
    <w:rsid w:val="005F1E08"/>
    <w:rsid w:val="005F730F"/>
    <w:rsid w:val="00616E84"/>
    <w:rsid w:val="006330E4"/>
    <w:rsid w:val="00645BA1"/>
    <w:rsid w:val="006475C6"/>
    <w:rsid w:val="00656186"/>
    <w:rsid w:val="0065751B"/>
    <w:rsid w:val="006578C5"/>
    <w:rsid w:val="00657BCA"/>
    <w:rsid w:val="006618F9"/>
    <w:rsid w:val="00672C5B"/>
    <w:rsid w:val="006779F8"/>
    <w:rsid w:val="0068088E"/>
    <w:rsid w:val="00683C97"/>
    <w:rsid w:val="006868FE"/>
    <w:rsid w:val="006919EF"/>
    <w:rsid w:val="00696CDE"/>
    <w:rsid w:val="006B05C3"/>
    <w:rsid w:val="006B33BB"/>
    <w:rsid w:val="006B61DC"/>
    <w:rsid w:val="006B7E83"/>
    <w:rsid w:val="006C1029"/>
    <w:rsid w:val="006C3FA3"/>
    <w:rsid w:val="006E114F"/>
    <w:rsid w:val="006E17DA"/>
    <w:rsid w:val="006E2A0F"/>
    <w:rsid w:val="006E3029"/>
    <w:rsid w:val="006E4495"/>
    <w:rsid w:val="006F1D6E"/>
    <w:rsid w:val="006F4EC9"/>
    <w:rsid w:val="006F5432"/>
    <w:rsid w:val="00700EA3"/>
    <w:rsid w:val="00701710"/>
    <w:rsid w:val="00712F7E"/>
    <w:rsid w:val="00726543"/>
    <w:rsid w:val="00731F39"/>
    <w:rsid w:val="00733E0D"/>
    <w:rsid w:val="00737C73"/>
    <w:rsid w:val="007418C2"/>
    <w:rsid w:val="007470DD"/>
    <w:rsid w:val="00747944"/>
    <w:rsid w:val="00752651"/>
    <w:rsid w:val="00754CDA"/>
    <w:rsid w:val="007576E6"/>
    <w:rsid w:val="00760EC9"/>
    <w:rsid w:val="00764F6C"/>
    <w:rsid w:val="007654D1"/>
    <w:rsid w:val="00765A6C"/>
    <w:rsid w:val="0076617D"/>
    <w:rsid w:val="00774DE2"/>
    <w:rsid w:val="00791888"/>
    <w:rsid w:val="007A31C6"/>
    <w:rsid w:val="007A36C1"/>
    <w:rsid w:val="007B282A"/>
    <w:rsid w:val="007B4863"/>
    <w:rsid w:val="007C230E"/>
    <w:rsid w:val="007D70B5"/>
    <w:rsid w:val="007E2998"/>
    <w:rsid w:val="007F5655"/>
    <w:rsid w:val="007F6D5D"/>
    <w:rsid w:val="008041FB"/>
    <w:rsid w:val="008058A5"/>
    <w:rsid w:val="0080697D"/>
    <w:rsid w:val="00812718"/>
    <w:rsid w:val="008129BD"/>
    <w:rsid w:val="00815DFE"/>
    <w:rsid w:val="00825390"/>
    <w:rsid w:val="00833687"/>
    <w:rsid w:val="0084503F"/>
    <w:rsid w:val="00847D86"/>
    <w:rsid w:val="0085374A"/>
    <w:rsid w:val="00853C9B"/>
    <w:rsid w:val="00857D42"/>
    <w:rsid w:val="00861267"/>
    <w:rsid w:val="008967F2"/>
    <w:rsid w:val="008A2EED"/>
    <w:rsid w:val="008A462C"/>
    <w:rsid w:val="008B19B8"/>
    <w:rsid w:val="008B7FB2"/>
    <w:rsid w:val="008C493E"/>
    <w:rsid w:val="008C6A4B"/>
    <w:rsid w:val="008E062A"/>
    <w:rsid w:val="008F6C2B"/>
    <w:rsid w:val="00907708"/>
    <w:rsid w:val="00907BF8"/>
    <w:rsid w:val="0091374F"/>
    <w:rsid w:val="00923DAD"/>
    <w:rsid w:val="0093511E"/>
    <w:rsid w:val="00940C0F"/>
    <w:rsid w:val="00943E8A"/>
    <w:rsid w:val="00946000"/>
    <w:rsid w:val="00950FA5"/>
    <w:rsid w:val="00954E51"/>
    <w:rsid w:val="00963AED"/>
    <w:rsid w:val="009661C9"/>
    <w:rsid w:val="00967961"/>
    <w:rsid w:val="009757E3"/>
    <w:rsid w:val="00977408"/>
    <w:rsid w:val="00994DDB"/>
    <w:rsid w:val="009B0470"/>
    <w:rsid w:val="009B54E8"/>
    <w:rsid w:val="009B73E1"/>
    <w:rsid w:val="009C2D22"/>
    <w:rsid w:val="009C3845"/>
    <w:rsid w:val="009F38DF"/>
    <w:rsid w:val="009F4125"/>
    <w:rsid w:val="009F55DD"/>
    <w:rsid w:val="009F64F6"/>
    <w:rsid w:val="009F75B7"/>
    <w:rsid w:val="009F7C8C"/>
    <w:rsid w:val="00A00D2D"/>
    <w:rsid w:val="00A02CEE"/>
    <w:rsid w:val="00A103F9"/>
    <w:rsid w:val="00A154C3"/>
    <w:rsid w:val="00A204D8"/>
    <w:rsid w:val="00A35AA9"/>
    <w:rsid w:val="00A51658"/>
    <w:rsid w:val="00A517FA"/>
    <w:rsid w:val="00A57D7E"/>
    <w:rsid w:val="00A879AE"/>
    <w:rsid w:val="00A90EE1"/>
    <w:rsid w:val="00A97537"/>
    <w:rsid w:val="00AA062B"/>
    <w:rsid w:val="00AA4E97"/>
    <w:rsid w:val="00AB7F54"/>
    <w:rsid w:val="00AD3948"/>
    <w:rsid w:val="00AD6622"/>
    <w:rsid w:val="00AE3FD4"/>
    <w:rsid w:val="00AF0047"/>
    <w:rsid w:val="00AF3662"/>
    <w:rsid w:val="00AF39B6"/>
    <w:rsid w:val="00AF4E2A"/>
    <w:rsid w:val="00AF5008"/>
    <w:rsid w:val="00B02792"/>
    <w:rsid w:val="00B040B1"/>
    <w:rsid w:val="00B0539A"/>
    <w:rsid w:val="00B06C68"/>
    <w:rsid w:val="00B14C12"/>
    <w:rsid w:val="00B2540C"/>
    <w:rsid w:val="00B26D6B"/>
    <w:rsid w:val="00B33739"/>
    <w:rsid w:val="00B41DE0"/>
    <w:rsid w:val="00B4700D"/>
    <w:rsid w:val="00B4706E"/>
    <w:rsid w:val="00B47A6C"/>
    <w:rsid w:val="00B60B48"/>
    <w:rsid w:val="00B63752"/>
    <w:rsid w:val="00B64BFA"/>
    <w:rsid w:val="00B6610A"/>
    <w:rsid w:val="00B73112"/>
    <w:rsid w:val="00B818EF"/>
    <w:rsid w:val="00B867F0"/>
    <w:rsid w:val="00B916EA"/>
    <w:rsid w:val="00B921EA"/>
    <w:rsid w:val="00BA1833"/>
    <w:rsid w:val="00BA417E"/>
    <w:rsid w:val="00BC1F9F"/>
    <w:rsid w:val="00BC6188"/>
    <w:rsid w:val="00BD73AC"/>
    <w:rsid w:val="00BD7A89"/>
    <w:rsid w:val="00BD7EDC"/>
    <w:rsid w:val="00BE11CC"/>
    <w:rsid w:val="00BE2B25"/>
    <w:rsid w:val="00BF6A3D"/>
    <w:rsid w:val="00BF7374"/>
    <w:rsid w:val="00C05521"/>
    <w:rsid w:val="00C15D43"/>
    <w:rsid w:val="00C170BC"/>
    <w:rsid w:val="00C22715"/>
    <w:rsid w:val="00C335E1"/>
    <w:rsid w:val="00C372AC"/>
    <w:rsid w:val="00C37650"/>
    <w:rsid w:val="00C41620"/>
    <w:rsid w:val="00C507EC"/>
    <w:rsid w:val="00C52FEC"/>
    <w:rsid w:val="00C53A8B"/>
    <w:rsid w:val="00C6512C"/>
    <w:rsid w:val="00C65790"/>
    <w:rsid w:val="00C70C7B"/>
    <w:rsid w:val="00C725A7"/>
    <w:rsid w:val="00C74A6A"/>
    <w:rsid w:val="00C87926"/>
    <w:rsid w:val="00C87DC0"/>
    <w:rsid w:val="00C927C7"/>
    <w:rsid w:val="00CA0931"/>
    <w:rsid w:val="00CA1354"/>
    <w:rsid w:val="00CA2DAA"/>
    <w:rsid w:val="00CA37B6"/>
    <w:rsid w:val="00CB1FB9"/>
    <w:rsid w:val="00CC556C"/>
    <w:rsid w:val="00CD31CF"/>
    <w:rsid w:val="00CD7536"/>
    <w:rsid w:val="00CE0E73"/>
    <w:rsid w:val="00CE10DD"/>
    <w:rsid w:val="00CE65D3"/>
    <w:rsid w:val="00CF04B8"/>
    <w:rsid w:val="00CF7285"/>
    <w:rsid w:val="00D03ABE"/>
    <w:rsid w:val="00D04CF8"/>
    <w:rsid w:val="00D06988"/>
    <w:rsid w:val="00D139A6"/>
    <w:rsid w:val="00D1534D"/>
    <w:rsid w:val="00D44680"/>
    <w:rsid w:val="00D5146D"/>
    <w:rsid w:val="00D519D0"/>
    <w:rsid w:val="00D6470A"/>
    <w:rsid w:val="00D655D5"/>
    <w:rsid w:val="00D66C79"/>
    <w:rsid w:val="00D75C68"/>
    <w:rsid w:val="00D77208"/>
    <w:rsid w:val="00D85DC4"/>
    <w:rsid w:val="00D90517"/>
    <w:rsid w:val="00DA1E37"/>
    <w:rsid w:val="00DA34A2"/>
    <w:rsid w:val="00DA4AF9"/>
    <w:rsid w:val="00DA6AC7"/>
    <w:rsid w:val="00DB0D69"/>
    <w:rsid w:val="00DC245F"/>
    <w:rsid w:val="00DC7BE6"/>
    <w:rsid w:val="00DE6628"/>
    <w:rsid w:val="00DF1FB3"/>
    <w:rsid w:val="00DF23AD"/>
    <w:rsid w:val="00DF32F9"/>
    <w:rsid w:val="00DF5DF0"/>
    <w:rsid w:val="00E13E45"/>
    <w:rsid w:val="00E22089"/>
    <w:rsid w:val="00E22C19"/>
    <w:rsid w:val="00E24043"/>
    <w:rsid w:val="00E36A8C"/>
    <w:rsid w:val="00E4140B"/>
    <w:rsid w:val="00E4191B"/>
    <w:rsid w:val="00E43177"/>
    <w:rsid w:val="00E43C1B"/>
    <w:rsid w:val="00E52A7C"/>
    <w:rsid w:val="00E55946"/>
    <w:rsid w:val="00E676E0"/>
    <w:rsid w:val="00E71991"/>
    <w:rsid w:val="00E77210"/>
    <w:rsid w:val="00E805B1"/>
    <w:rsid w:val="00E80FD9"/>
    <w:rsid w:val="00E8253C"/>
    <w:rsid w:val="00E825C5"/>
    <w:rsid w:val="00E87702"/>
    <w:rsid w:val="00E96C83"/>
    <w:rsid w:val="00EA1D34"/>
    <w:rsid w:val="00EA4188"/>
    <w:rsid w:val="00EA6606"/>
    <w:rsid w:val="00EC5E36"/>
    <w:rsid w:val="00ED16B6"/>
    <w:rsid w:val="00ED385A"/>
    <w:rsid w:val="00EE0CCD"/>
    <w:rsid w:val="00EE45EB"/>
    <w:rsid w:val="00EF66A1"/>
    <w:rsid w:val="00EF6D00"/>
    <w:rsid w:val="00F047F1"/>
    <w:rsid w:val="00F14022"/>
    <w:rsid w:val="00F21382"/>
    <w:rsid w:val="00F24FE3"/>
    <w:rsid w:val="00F27017"/>
    <w:rsid w:val="00F273FF"/>
    <w:rsid w:val="00F3729D"/>
    <w:rsid w:val="00F62DCF"/>
    <w:rsid w:val="00F66FE3"/>
    <w:rsid w:val="00F76E83"/>
    <w:rsid w:val="00F92953"/>
    <w:rsid w:val="00F9658F"/>
    <w:rsid w:val="00FA7151"/>
    <w:rsid w:val="00FC15D2"/>
    <w:rsid w:val="00FC16BC"/>
    <w:rsid w:val="00FC62FC"/>
    <w:rsid w:val="00FD3862"/>
    <w:rsid w:val="00FE154E"/>
    <w:rsid w:val="00FE7B4E"/>
    <w:rsid w:val="00FF16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6A1"/>
    <w:rPr>
      <w:rFonts w:ascii="Arial MT" w:eastAsia="Arial MT" w:hAnsi="Arial MT" w:cs="Arial MT"/>
      <w:lang w:val="fr-FR"/>
    </w:rPr>
  </w:style>
  <w:style w:type="paragraph" w:styleId="Titre1">
    <w:name w:val="heading 1"/>
    <w:basedOn w:val="Normal"/>
    <w:uiPriority w:val="9"/>
    <w:qFormat/>
    <w:rsid w:val="00EF66A1"/>
    <w:pPr>
      <w:ind w:left="1534"/>
      <w:outlineLvl w:val="0"/>
    </w:pPr>
    <w:rPr>
      <w:rFonts w:ascii="Times New Roman" w:eastAsia="Times New Roman" w:hAnsi="Times New Roman" w:cs="Times New Roman"/>
      <w:b/>
      <w:bCs/>
      <w:sz w:val="48"/>
      <w:szCs w:val="48"/>
    </w:rPr>
  </w:style>
  <w:style w:type="paragraph" w:styleId="Titre2">
    <w:name w:val="heading 2"/>
    <w:basedOn w:val="Normal"/>
    <w:uiPriority w:val="9"/>
    <w:unhideWhenUsed/>
    <w:qFormat/>
    <w:rsid w:val="00EF66A1"/>
    <w:pPr>
      <w:spacing w:before="101"/>
      <w:ind w:left="376"/>
      <w:outlineLvl w:val="1"/>
    </w:pPr>
    <w:rPr>
      <w:rFonts w:ascii="Cambria" w:eastAsia="Cambria" w:hAnsi="Cambria" w:cs="Cambria"/>
      <w:b/>
      <w:bCs/>
      <w:sz w:val="40"/>
      <w:szCs w:val="40"/>
    </w:rPr>
  </w:style>
  <w:style w:type="paragraph" w:styleId="Titre3">
    <w:name w:val="heading 3"/>
    <w:basedOn w:val="Normal"/>
    <w:uiPriority w:val="9"/>
    <w:unhideWhenUsed/>
    <w:qFormat/>
    <w:rsid w:val="00EF66A1"/>
    <w:pPr>
      <w:ind w:left="116"/>
      <w:outlineLvl w:val="2"/>
    </w:pPr>
    <w:rPr>
      <w:rFonts w:ascii="Times New Roman" w:eastAsia="Times New Roman" w:hAnsi="Times New Roman" w:cs="Times New Roman"/>
      <w:b/>
      <w:bCs/>
      <w:sz w:val="36"/>
      <w:szCs w:val="36"/>
    </w:rPr>
  </w:style>
  <w:style w:type="paragraph" w:styleId="Titre4">
    <w:name w:val="heading 4"/>
    <w:basedOn w:val="Normal"/>
    <w:uiPriority w:val="9"/>
    <w:unhideWhenUsed/>
    <w:qFormat/>
    <w:rsid w:val="00EF66A1"/>
    <w:pPr>
      <w:spacing w:before="72"/>
      <w:ind w:left="536"/>
      <w:outlineLvl w:val="3"/>
    </w:pPr>
    <w:rPr>
      <w:rFonts w:ascii="Arial" w:eastAsia="Arial" w:hAnsi="Arial" w:cs="Arial"/>
      <w:b/>
      <w:bCs/>
      <w:sz w:val="32"/>
      <w:szCs w:val="32"/>
      <w:u w:val="single" w:color="000000"/>
    </w:rPr>
  </w:style>
  <w:style w:type="paragraph" w:styleId="Titre5">
    <w:name w:val="heading 5"/>
    <w:basedOn w:val="Normal"/>
    <w:uiPriority w:val="9"/>
    <w:unhideWhenUsed/>
    <w:qFormat/>
    <w:rsid w:val="00EF66A1"/>
    <w:pPr>
      <w:ind w:left="1416"/>
      <w:outlineLvl w:val="4"/>
    </w:pPr>
    <w:rPr>
      <w:rFonts w:ascii="Arial" w:eastAsia="Arial" w:hAnsi="Arial" w:cs="Arial"/>
      <w:b/>
      <w:bCs/>
      <w:sz w:val="28"/>
      <w:szCs w:val="28"/>
    </w:rPr>
  </w:style>
  <w:style w:type="paragraph" w:styleId="Titre6">
    <w:name w:val="heading 6"/>
    <w:basedOn w:val="Normal"/>
    <w:uiPriority w:val="9"/>
    <w:unhideWhenUsed/>
    <w:qFormat/>
    <w:rsid w:val="00EF66A1"/>
    <w:pPr>
      <w:ind w:left="1334"/>
      <w:outlineLvl w:val="5"/>
    </w:pPr>
    <w:rPr>
      <w:rFonts w:ascii="Times New Roman" w:eastAsia="Times New Roman" w:hAnsi="Times New Roman" w:cs="Times New Roman"/>
      <w:b/>
      <w:bCs/>
      <w:i/>
      <w:iCs/>
      <w:sz w:val="28"/>
      <w:szCs w:val="28"/>
    </w:rPr>
  </w:style>
  <w:style w:type="paragraph" w:styleId="Titre7">
    <w:name w:val="heading 7"/>
    <w:basedOn w:val="Normal"/>
    <w:uiPriority w:val="1"/>
    <w:qFormat/>
    <w:rsid w:val="00EF66A1"/>
    <w:pPr>
      <w:ind w:left="116"/>
      <w:outlineLvl w:val="6"/>
    </w:pPr>
    <w:rPr>
      <w:rFonts w:ascii="Times New Roman" w:eastAsia="Times New Roman" w:hAnsi="Times New Roman" w:cs="Times New Roman"/>
      <w:b/>
      <w:bCs/>
      <w:sz w:val="24"/>
      <w:szCs w:val="24"/>
    </w:rPr>
  </w:style>
  <w:style w:type="paragraph" w:styleId="Titre8">
    <w:name w:val="heading 8"/>
    <w:basedOn w:val="Normal"/>
    <w:uiPriority w:val="1"/>
    <w:qFormat/>
    <w:rsid w:val="00EF66A1"/>
    <w:pPr>
      <w:ind w:left="838"/>
      <w:outlineLvl w:val="7"/>
    </w:pPr>
    <w:rPr>
      <w:rFonts w:ascii="Arial" w:eastAsia="Arial" w:hAnsi="Arial" w:cs="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EF66A1"/>
    <w:tblPr>
      <w:tblInd w:w="0" w:type="dxa"/>
      <w:tblCellMar>
        <w:top w:w="0" w:type="dxa"/>
        <w:left w:w="0" w:type="dxa"/>
        <w:bottom w:w="0" w:type="dxa"/>
        <w:right w:w="0" w:type="dxa"/>
      </w:tblCellMar>
    </w:tblPr>
  </w:style>
  <w:style w:type="paragraph" w:styleId="Corpsdetexte">
    <w:name w:val="Body Text"/>
    <w:basedOn w:val="Normal"/>
    <w:uiPriority w:val="1"/>
    <w:qFormat/>
    <w:rsid w:val="00EF66A1"/>
    <w:rPr>
      <w:sz w:val="20"/>
      <w:szCs w:val="20"/>
    </w:rPr>
  </w:style>
  <w:style w:type="paragraph" w:styleId="Paragraphedeliste">
    <w:name w:val="List Paragraph"/>
    <w:basedOn w:val="Normal"/>
    <w:uiPriority w:val="34"/>
    <w:qFormat/>
    <w:rsid w:val="00EF66A1"/>
    <w:pPr>
      <w:ind w:left="1096" w:hanging="361"/>
    </w:pPr>
    <w:rPr>
      <w:rFonts w:ascii="Calibri" w:eastAsia="Calibri" w:hAnsi="Calibri" w:cs="Calibri"/>
    </w:rPr>
  </w:style>
  <w:style w:type="paragraph" w:customStyle="1" w:styleId="TableParagraph">
    <w:name w:val="Table Paragraph"/>
    <w:basedOn w:val="Normal"/>
    <w:uiPriority w:val="1"/>
    <w:qFormat/>
    <w:rsid w:val="00EF66A1"/>
    <w:rPr>
      <w:rFonts w:ascii="Calibri" w:eastAsia="Calibri" w:hAnsi="Calibri" w:cs="Calibri"/>
    </w:rPr>
  </w:style>
  <w:style w:type="paragraph" w:styleId="NormalWeb">
    <w:name w:val="Normal (Web)"/>
    <w:basedOn w:val="Normal"/>
    <w:uiPriority w:val="99"/>
    <w:unhideWhenUsed/>
    <w:rsid w:val="00815DFE"/>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5751B"/>
    <w:rPr>
      <w:color w:val="0000FF" w:themeColor="hyperlink"/>
      <w:u w:val="single"/>
    </w:rPr>
  </w:style>
  <w:style w:type="character" w:customStyle="1" w:styleId="UnresolvedMention">
    <w:name w:val="Unresolved Mention"/>
    <w:basedOn w:val="Policepardfaut"/>
    <w:uiPriority w:val="99"/>
    <w:semiHidden/>
    <w:unhideWhenUsed/>
    <w:rsid w:val="0065751B"/>
    <w:rPr>
      <w:color w:val="605E5C"/>
      <w:shd w:val="clear" w:color="auto" w:fill="E1DFDD"/>
    </w:rPr>
  </w:style>
  <w:style w:type="paragraph" w:styleId="Textedebulles">
    <w:name w:val="Balloon Text"/>
    <w:basedOn w:val="Normal"/>
    <w:link w:val="TextedebullesCar"/>
    <w:uiPriority w:val="99"/>
    <w:semiHidden/>
    <w:unhideWhenUsed/>
    <w:rsid w:val="004E66F2"/>
    <w:rPr>
      <w:rFonts w:ascii="Tahoma" w:hAnsi="Tahoma" w:cs="Tahoma"/>
      <w:sz w:val="16"/>
      <w:szCs w:val="16"/>
    </w:rPr>
  </w:style>
  <w:style w:type="character" w:customStyle="1" w:styleId="TextedebullesCar">
    <w:name w:val="Texte de bulles Car"/>
    <w:basedOn w:val="Policepardfaut"/>
    <w:link w:val="Textedebulles"/>
    <w:uiPriority w:val="99"/>
    <w:semiHidden/>
    <w:rsid w:val="004E66F2"/>
    <w:rPr>
      <w:rFonts w:ascii="Tahoma" w:eastAsia="Arial MT" w:hAnsi="Tahoma" w:cs="Tahoma"/>
      <w:sz w:val="16"/>
      <w:szCs w:val="16"/>
      <w:lang w:val="fr-FR"/>
    </w:rPr>
  </w:style>
  <w:style w:type="character" w:styleId="Accentuation">
    <w:name w:val="Emphasis"/>
    <w:basedOn w:val="Policepardfaut"/>
    <w:uiPriority w:val="20"/>
    <w:qFormat/>
    <w:rsid w:val="006F1D6E"/>
    <w:rPr>
      <w:i/>
      <w:iCs/>
    </w:rPr>
  </w:style>
  <w:style w:type="character" w:styleId="lev">
    <w:name w:val="Strong"/>
    <w:basedOn w:val="Policepardfaut"/>
    <w:uiPriority w:val="22"/>
    <w:qFormat/>
    <w:rsid w:val="006F1D6E"/>
    <w:rPr>
      <w:b/>
      <w:bCs/>
    </w:rPr>
  </w:style>
  <w:style w:type="paragraph" w:styleId="En-tte">
    <w:name w:val="header"/>
    <w:basedOn w:val="Normal"/>
    <w:link w:val="En-tteCar"/>
    <w:uiPriority w:val="99"/>
    <w:unhideWhenUsed/>
    <w:rsid w:val="007B4863"/>
    <w:pPr>
      <w:tabs>
        <w:tab w:val="center" w:pos="4536"/>
        <w:tab w:val="right" w:pos="9072"/>
      </w:tabs>
    </w:pPr>
  </w:style>
  <w:style w:type="character" w:customStyle="1" w:styleId="En-tteCar">
    <w:name w:val="En-tête Car"/>
    <w:basedOn w:val="Policepardfaut"/>
    <w:link w:val="En-tte"/>
    <w:uiPriority w:val="99"/>
    <w:rsid w:val="007B4863"/>
    <w:rPr>
      <w:rFonts w:ascii="Arial MT" w:eastAsia="Arial MT" w:hAnsi="Arial MT" w:cs="Arial MT"/>
      <w:lang w:val="fr-FR"/>
    </w:rPr>
  </w:style>
  <w:style w:type="paragraph" w:styleId="Pieddepage">
    <w:name w:val="footer"/>
    <w:basedOn w:val="Normal"/>
    <w:link w:val="PieddepageCar"/>
    <w:uiPriority w:val="99"/>
    <w:unhideWhenUsed/>
    <w:rsid w:val="007B4863"/>
    <w:pPr>
      <w:tabs>
        <w:tab w:val="center" w:pos="4536"/>
        <w:tab w:val="right" w:pos="9072"/>
      </w:tabs>
    </w:pPr>
  </w:style>
  <w:style w:type="character" w:customStyle="1" w:styleId="PieddepageCar">
    <w:name w:val="Pied de page Car"/>
    <w:basedOn w:val="Policepardfaut"/>
    <w:link w:val="Pieddepage"/>
    <w:uiPriority w:val="99"/>
    <w:rsid w:val="007B4863"/>
    <w:rPr>
      <w:rFonts w:ascii="Arial MT" w:eastAsia="Arial MT" w:hAnsi="Arial MT" w:cs="Arial MT"/>
      <w:lang w:val="fr-FR"/>
    </w:rPr>
  </w:style>
  <w:style w:type="paragraph" w:styleId="Notedebasdepage">
    <w:name w:val="footnote text"/>
    <w:basedOn w:val="Normal"/>
    <w:link w:val="NotedebasdepageCar"/>
    <w:uiPriority w:val="99"/>
    <w:semiHidden/>
    <w:unhideWhenUsed/>
    <w:rsid w:val="007B282A"/>
    <w:rPr>
      <w:sz w:val="20"/>
      <w:szCs w:val="20"/>
    </w:rPr>
  </w:style>
  <w:style w:type="character" w:customStyle="1" w:styleId="NotedebasdepageCar">
    <w:name w:val="Note de bas de page Car"/>
    <w:basedOn w:val="Policepardfaut"/>
    <w:link w:val="Notedebasdepage"/>
    <w:uiPriority w:val="99"/>
    <w:semiHidden/>
    <w:rsid w:val="007B282A"/>
    <w:rPr>
      <w:rFonts w:ascii="Arial MT" w:eastAsia="Arial MT" w:hAnsi="Arial MT" w:cs="Arial MT"/>
      <w:sz w:val="20"/>
      <w:szCs w:val="20"/>
      <w:lang w:val="fr-FR"/>
    </w:rPr>
  </w:style>
  <w:style w:type="character" w:styleId="Appelnotedebasdep">
    <w:name w:val="footnote reference"/>
    <w:basedOn w:val="Policepardfaut"/>
    <w:uiPriority w:val="99"/>
    <w:semiHidden/>
    <w:unhideWhenUsed/>
    <w:rsid w:val="007B282A"/>
    <w:rPr>
      <w:vertAlign w:val="superscript"/>
    </w:rPr>
  </w:style>
  <w:style w:type="paragraph" w:customStyle="1" w:styleId="Default">
    <w:name w:val="Default"/>
    <w:rsid w:val="005F730F"/>
    <w:pPr>
      <w:widowControl/>
      <w:adjustRightInd w:val="0"/>
    </w:pPr>
    <w:rPr>
      <w:rFonts w:ascii="Calibri" w:eastAsia="Times New Roman" w:hAnsi="Calibri" w:cs="Calibri"/>
      <w:color w:val="000000"/>
      <w:sz w:val="24"/>
      <w:szCs w:val="24"/>
      <w:lang w:val="fr-FR" w:eastAsia="fr-FR"/>
    </w:rPr>
  </w:style>
  <w:style w:type="table" w:styleId="Grilledutableau">
    <w:name w:val="Table Grid"/>
    <w:basedOn w:val="TableauNormal"/>
    <w:uiPriority w:val="39"/>
    <w:rsid w:val="00E431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msonormal">
    <w:name w:val="x_msonormal"/>
    <w:basedOn w:val="Normal"/>
    <w:uiPriority w:val="99"/>
    <w:rsid w:val="004A45E1"/>
    <w:pPr>
      <w:widowControl/>
      <w:autoSpaceDE/>
      <w:autoSpaceDN/>
    </w:pPr>
    <w:rPr>
      <w:rFonts w:ascii="Times New Roman" w:eastAsiaTheme="minorHAnsi" w:hAnsi="Times New Roman" w:cs="Times New Roman"/>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divs>
    <w:div w:id="8025898">
      <w:bodyDiv w:val="1"/>
      <w:marLeft w:val="0"/>
      <w:marRight w:val="0"/>
      <w:marTop w:val="0"/>
      <w:marBottom w:val="0"/>
      <w:divBdr>
        <w:top w:val="none" w:sz="0" w:space="0" w:color="auto"/>
        <w:left w:val="none" w:sz="0" w:space="0" w:color="auto"/>
        <w:bottom w:val="none" w:sz="0" w:space="0" w:color="auto"/>
        <w:right w:val="none" w:sz="0" w:space="0" w:color="auto"/>
      </w:divBdr>
    </w:div>
    <w:div w:id="98181126">
      <w:bodyDiv w:val="1"/>
      <w:marLeft w:val="0"/>
      <w:marRight w:val="0"/>
      <w:marTop w:val="0"/>
      <w:marBottom w:val="0"/>
      <w:divBdr>
        <w:top w:val="none" w:sz="0" w:space="0" w:color="auto"/>
        <w:left w:val="none" w:sz="0" w:space="0" w:color="auto"/>
        <w:bottom w:val="none" w:sz="0" w:space="0" w:color="auto"/>
        <w:right w:val="none" w:sz="0" w:space="0" w:color="auto"/>
      </w:divBdr>
      <w:divsChild>
        <w:div w:id="1806267110">
          <w:marLeft w:val="0"/>
          <w:marRight w:val="0"/>
          <w:marTop w:val="0"/>
          <w:marBottom w:val="0"/>
          <w:divBdr>
            <w:top w:val="none" w:sz="0" w:space="0" w:color="auto"/>
            <w:left w:val="none" w:sz="0" w:space="0" w:color="auto"/>
            <w:bottom w:val="none" w:sz="0" w:space="0" w:color="auto"/>
            <w:right w:val="none" w:sz="0" w:space="0" w:color="auto"/>
          </w:divBdr>
          <w:divsChild>
            <w:div w:id="1193760186">
              <w:marLeft w:val="0"/>
              <w:marRight w:val="0"/>
              <w:marTop w:val="0"/>
              <w:marBottom w:val="0"/>
              <w:divBdr>
                <w:top w:val="none" w:sz="0" w:space="0" w:color="auto"/>
                <w:left w:val="none" w:sz="0" w:space="0" w:color="auto"/>
                <w:bottom w:val="none" w:sz="0" w:space="0" w:color="auto"/>
                <w:right w:val="none" w:sz="0" w:space="0" w:color="auto"/>
              </w:divBdr>
              <w:divsChild>
                <w:div w:id="21352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2506">
      <w:bodyDiv w:val="1"/>
      <w:marLeft w:val="0"/>
      <w:marRight w:val="0"/>
      <w:marTop w:val="0"/>
      <w:marBottom w:val="0"/>
      <w:divBdr>
        <w:top w:val="none" w:sz="0" w:space="0" w:color="auto"/>
        <w:left w:val="none" w:sz="0" w:space="0" w:color="auto"/>
        <w:bottom w:val="none" w:sz="0" w:space="0" w:color="auto"/>
        <w:right w:val="none" w:sz="0" w:space="0" w:color="auto"/>
      </w:divBdr>
    </w:div>
    <w:div w:id="373890368">
      <w:bodyDiv w:val="1"/>
      <w:marLeft w:val="0"/>
      <w:marRight w:val="0"/>
      <w:marTop w:val="0"/>
      <w:marBottom w:val="0"/>
      <w:divBdr>
        <w:top w:val="none" w:sz="0" w:space="0" w:color="auto"/>
        <w:left w:val="none" w:sz="0" w:space="0" w:color="auto"/>
        <w:bottom w:val="none" w:sz="0" w:space="0" w:color="auto"/>
        <w:right w:val="none" w:sz="0" w:space="0" w:color="auto"/>
      </w:divBdr>
    </w:div>
    <w:div w:id="382601819">
      <w:bodyDiv w:val="1"/>
      <w:marLeft w:val="0"/>
      <w:marRight w:val="0"/>
      <w:marTop w:val="0"/>
      <w:marBottom w:val="0"/>
      <w:divBdr>
        <w:top w:val="none" w:sz="0" w:space="0" w:color="auto"/>
        <w:left w:val="none" w:sz="0" w:space="0" w:color="auto"/>
        <w:bottom w:val="none" w:sz="0" w:space="0" w:color="auto"/>
        <w:right w:val="none" w:sz="0" w:space="0" w:color="auto"/>
      </w:divBdr>
      <w:divsChild>
        <w:div w:id="1484421906">
          <w:marLeft w:val="0"/>
          <w:marRight w:val="0"/>
          <w:marTop w:val="0"/>
          <w:marBottom w:val="0"/>
          <w:divBdr>
            <w:top w:val="none" w:sz="0" w:space="0" w:color="auto"/>
            <w:left w:val="none" w:sz="0" w:space="0" w:color="auto"/>
            <w:bottom w:val="none" w:sz="0" w:space="0" w:color="auto"/>
            <w:right w:val="none" w:sz="0" w:space="0" w:color="auto"/>
          </w:divBdr>
          <w:divsChild>
            <w:div w:id="1501122257">
              <w:marLeft w:val="0"/>
              <w:marRight w:val="0"/>
              <w:marTop w:val="0"/>
              <w:marBottom w:val="0"/>
              <w:divBdr>
                <w:top w:val="none" w:sz="0" w:space="0" w:color="auto"/>
                <w:left w:val="none" w:sz="0" w:space="0" w:color="auto"/>
                <w:bottom w:val="none" w:sz="0" w:space="0" w:color="auto"/>
                <w:right w:val="none" w:sz="0" w:space="0" w:color="auto"/>
              </w:divBdr>
              <w:divsChild>
                <w:div w:id="6570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2918">
      <w:bodyDiv w:val="1"/>
      <w:marLeft w:val="0"/>
      <w:marRight w:val="0"/>
      <w:marTop w:val="0"/>
      <w:marBottom w:val="0"/>
      <w:divBdr>
        <w:top w:val="none" w:sz="0" w:space="0" w:color="auto"/>
        <w:left w:val="none" w:sz="0" w:space="0" w:color="auto"/>
        <w:bottom w:val="none" w:sz="0" w:space="0" w:color="auto"/>
        <w:right w:val="none" w:sz="0" w:space="0" w:color="auto"/>
      </w:divBdr>
    </w:div>
    <w:div w:id="579295718">
      <w:bodyDiv w:val="1"/>
      <w:marLeft w:val="0"/>
      <w:marRight w:val="0"/>
      <w:marTop w:val="0"/>
      <w:marBottom w:val="0"/>
      <w:divBdr>
        <w:top w:val="none" w:sz="0" w:space="0" w:color="auto"/>
        <w:left w:val="none" w:sz="0" w:space="0" w:color="auto"/>
        <w:bottom w:val="none" w:sz="0" w:space="0" w:color="auto"/>
        <w:right w:val="none" w:sz="0" w:space="0" w:color="auto"/>
      </w:divBdr>
    </w:div>
    <w:div w:id="601572817">
      <w:bodyDiv w:val="1"/>
      <w:marLeft w:val="0"/>
      <w:marRight w:val="0"/>
      <w:marTop w:val="0"/>
      <w:marBottom w:val="0"/>
      <w:divBdr>
        <w:top w:val="none" w:sz="0" w:space="0" w:color="auto"/>
        <w:left w:val="none" w:sz="0" w:space="0" w:color="auto"/>
        <w:bottom w:val="none" w:sz="0" w:space="0" w:color="auto"/>
        <w:right w:val="none" w:sz="0" w:space="0" w:color="auto"/>
      </w:divBdr>
      <w:divsChild>
        <w:div w:id="786118601">
          <w:marLeft w:val="0"/>
          <w:marRight w:val="0"/>
          <w:marTop w:val="0"/>
          <w:marBottom w:val="0"/>
          <w:divBdr>
            <w:top w:val="none" w:sz="0" w:space="0" w:color="auto"/>
            <w:left w:val="none" w:sz="0" w:space="0" w:color="auto"/>
            <w:bottom w:val="none" w:sz="0" w:space="0" w:color="auto"/>
            <w:right w:val="none" w:sz="0" w:space="0" w:color="auto"/>
          </w:divBdr>
          <w:divsChild>
            <w:div w:id="700786195">
              <w:marLeft w:val="0"/>
              <w:marRight w:val="0"/>
              <w:marTop w:val="0"/>
              <w:marBottom w:val="0"/>
              <w:divBdr>
                <w:top w:val="none" w:sz="0" w:space="0" w:color="auto"/>
                <w:left w:val="none" w:sz="0" w:space="0" w:color="auto"/>
                <w:bottom w:val="none" w:sz="0" w:space="0" w:color="auto"/>
                <w:right w:val="none" w:sz="0" w:space="0" w:color="auto"/>
              </w:divBdr>
              <w:divsChild>
                <w:div w:id="1014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1239">
      <w:bodyDiv w:val="1"/>
      <w:marLeft w:val="0"/>
      <w:marRight w:val="0"/>
      <w:marTop w:val="0"/>
      <w:marBottom w:val="0"/>
      <w:divBdr>
        <w:top w:val="none" w:sz="0" w:space="0" w:color="auto"/>
        <w:left w:val="none" w:sz="0" w:space="0" w:color="auto"/>
        <w:bottom w:val="none" w:sz="0" w:space="0" w:color="auto"/>
        <w:right w:val="none" w:sz="0" w:space="0" w:color="auto"/>
      </w:divBdr>
    </w:div>
    <w:div w:id="974724871">
      <w:bodyDiv w:val="1"/>
      <w:marLeft w:val="0"/>
      <w:marRight w:val="0"/>
      <w:marTop w:val="0"/>
      <w:marBottom w:val="0"/>
      <w:divBdr>
        <w:top w:val="none" w:sz="0" w:space="0" w:color="auto"/>
        <w:left w:val="none" w:sz="0" w:space="0" w:color="auto"/>
        <w:bottom w:val="none" w:sz="0" w:space="0" w:color="auto"/>
        <w:right w:val="none" w:sz="0" w:space="0" w:color="auto"/>
      </w:divBdr>
      <w:divsChild>
        <w:div w:id="37433732">
          <w:marLeft w:val="0"/>
          <w:marRight w:val="0"/>
          <w:marTop w:val="0"/>
          <w:marBottom w:val="0"/>
          <w:divBdr>
            <w:top w:val="none" w:sz="0" w:space="0" w:color="auto"/>
            <w:left w:val="none" w:sz="0" w:space="0" w:color="auto"/>
            <w:bottom w:val="none" w:sz="0" w:space="0" w:color="auto"/>
            <w:right w:val="none" w:sz="0" w:space="0" w:color="auto"/>
          </w:divBdr>
          <w:divsChild>
            <w:div w:id="1920170066">
              <w:marLeft w:val="0"/>
              <w:marRight w:val="0"/>
              <w:marTop w:val="0"/>
              <w:marBottom w:val="0"/>
              <w:divBdr>
                <w:top w:val="none" w:sz="0" w:space="0" w:color="auto"/>
                <w:left w:val="none" w:sz="0" w:space="0" w:color="auto"/>
                <w:bottom w:val="none" w:sz="0" w:space="0" w:color="auto"/>
                <w:right w:val="none" w:sz="0" w:space="0" w:color="auto"/>
              </w:divBdr>
              <w:divsChild>
                <w:div w:id="12520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1589">
      <w:bodyDiv w:val="1"/>
      <w:marLeft w:val="0"/>
      <w:marRight w:val="0"/>
      <w:marTop w:val="0"/>
      <w:marBottom w:val="0"/>
      <w:divBdr>
        <w:top w:val="none" w:sz="0" w:space="0" w:color="auto"/>
        <w:left w:val="none" w:sz="0" w:space="0" w:color="auto"/>
        <w:bottom w:val="none" w:sz="0" w:space="0" w:color="auto"/>
        <w:right w:val="none" w:sz="0" w:space="0" w:color="auto"/>
      </w:divBdr>
    </w:div>
    <w:div w:id="1179124723">
      <w:bodyDiv w:val="1"/>
      <w:marLeft w:val="0"/>
      <w:marRight w:val="0"/>
      <w:marTop w:val="0"/>
      <w:marBottom w:val="0"/>
      <w:divBdr>
        <w:top w:val="none" w:sz="0" w:space="0" w:color="auto"/>
        <w:left w:val="none" w:sz="0" w:space="0" w:color="auto"/>
        <w:bottom w:val="none" w:sz="0" w:space="0" w:color="auto"/>
        <w:right w:val="none" w:sz="0" w:space="0" w:color="auto"/>
      </w:divBdr>
    </w:div>
    <w:div w:id="1203054115">
      <w:bodyDiv w:val="1"/>
      <w:marLeft w:val="0"/>
      <w:marRight w:val="0"/>
      <w:marTop w:val="0"/>
      <w:marBottom w:val="0"/>
      <w:divBdr>
        <w:top w:val="none" w:sz="0" w:space="0" w:color="auto"/>
        <w:left w:val="none" w:sz="0" w:space="0" w:color="auto"/>
        <w:bottom w:val="none" w:sz="0" w:space="0" w:color="auto"/>
        <w:right w:val="none" w:sz="0" w:space="0" w:color="auto"/>
      </w:divBdr>
    </w:div>
    <w:div w:id="1218975550">
      <w:bodyDiv w:val="1"/>
      <w:marLeft w:val="0"/>
      <w:marRight w:val="0"/>
      <w:marTop w:val="0"/>
      <w:marBottom w:val="0"/>
      <w:divBdr>
        <w:top w:val="none" w:sz="0" w:space="0" w:color="auto"/>
        <w:left w:val="none" w:sz="0" w:space="0" w:color="auto"/>
        <w:bottom w:val="none" w:sz="0" w:space="0" w:color="auto"/>
        <w:right w:val="none" w:sz="0" w:space="0" w:color="auto"/>
      </w:divBdr>
    </w:div>
    <w:div w:id="1427385709">
      <w:bodyDiv w:val="1"/>
      <w:marLeft w:val="0"/>
      <w:marRight w:val="0"/>
      <w:marTop w:val="0"/>
      <w:marBottom w:val="0"/>
      <w:divBdr>
        <w:top w:val="none" w:sz="0" w:space="0" w:color="auto"/>
        <w:left w:val="none" w:sz="0" w:space="0" w:color="auto"/>
        <w:bottom w:val="none" w:sz="0" w:space="0" w:color="auto"/>
        <w:right w:val="none" w:sz="0" w:space="0" w:color="auto"/>
      </w:divBdr>
    </w:div>
    <w:div w:id="1433237884">
      <w:bodyDiv w:val="1"/>
      <w:marLeft w:val="0"/>
      <w:marRight w:val="0"/>
      <w:marTop w:val="0"/>
      <w:marBottom w:val="0"/>
      <w:divBdr>
        <w:top w:val="none" w:sz="0" w:space="0" w:color="auto"/>
        <w:left w:val="none" w:sz="0" w:space="0" w:color="auto"/>
        <w:bottom w:val="none" w:sz="0" w:space="0" w:color="auto"/>
        <w:right w:val="none" w:sz="0" w:space="0" w:color="auto"/>
      </w:divBdr>
    </w:div>
    <w:div w:id="1435440351">
      <w:bodyDiv w:val="1"/>
      <w:marLeft w:val="0"/>
      <w:marRight w:val="0"/>
      <w:marTop w:val="0"/>
      <w:marBottom w:val="0"/>
      <w:divBdr>
        <w:top w:val="none" w:sz="0" w:space="0" w:color="auto"/>
        <w:left w:val="none" w:sz="0" w:space="0" w:color="auto"/>
        <w:bottom w:val="none" w:sz="0" w:space="0" w:color="auto"/>
        <w:right w:val="none" w:sz="0" w:space="0" w:color="auto"/>
      </w:divBdr>
    </w:div>
    <w:div w:id="1515074914">
      <w:bodyDiv w:val="1"/>
      <w:marLeft w:val="0"/>
      <w:marRight w:val="0"/>
      <w:marTop w:val="0"/>
      <w:marBottom w:val="0"/>
      <w:divBdr>
        <w:top w:val="none" w:sz="0" w:space="0" w:color="auto"/>
        <w:left w:val="none" w:sz="0" w:space="0" w:color="auto"/>
        <w:bottom w:val="none" w:sz="0" w:space="0" w:color="auto"/>
        <w:right w:val="none" w:sz="0" w:space="0" w:color="auto"/>
      </w:divBdr>
    </w:div>
    <w:div w:id="1566447661">
      <w:bodyDiv w:val="1"/>
      <w:marLeft w:val="0"/>
      <w:marRight w:val="0"/>
      <w:marTop w:val="0"/>
      <w:marBottom w:val="0"/>
      <w:divBdr>
        <w:top w:val="none" w:sz="0" w:space="0" w:color="auto"/>
        <w:left w:val="none" w:sz="0" w:space="0" w:color="auto"/>
        <w:bottom w:val="none" w:sz="0" w:space="0" w:color="auto"/>
        <w:right w:val="none" w:sz="0" w:space="0" w:color="auto"/>
      </w:divBdr>
    </w:div>
    <w:div w:id="1576159120">
      <w:bodyDiv w:val="1"/>
      <w:marLeft w:val="0"/>
      <w:marRight w:val="0"/>
      <w:marTop w:val="0"/>
      <w:marBottom w:val="0"/>
      <w:divBdr>
        <w:top w:val="none" w:sz="0" w:space="0" w:color="auto"/>
        <w:left w:val="none" w:sz="0" w:space="0" w:color="auto"/>
        <w:bottom w:val="none" w:sz="0" w:space="0" w:color="auto"/>
        <w:right w:val="none" w:sz="0" w:space="0" w:color="auto"/>
      </w:divBdr>
      <w:divsChild>
        <w:div w:id="467212892">
          <w:marLeft w:val="0"/>
          <w:marRight w:val="0"/>
          <w:marTop w:val="0"/>
          <w:marBottom w:val="0"/>
          <w:divBdr>
            <w:top w:val="none" w:sz="0" w:space="0" w:color="auto"/>
            <w:left w:val="none" w:sz="0" w:space="0" w:color="auto"/>
            <w:bottom w:val="none" w:sz="0" w:space="0" w:color="auto"/>
            <w:right w:val="none" w:sz="0" w:space="0" w:color="auto"/>
          </w:divBdr>
          <w:divsChild>
            <w:div w:id="1192456707">
              <w:marLeft w:val="0"/>
              <w:marRight w:val="0"/>
              <w:marTop w:val="0"/>
              <w:marBottom w:val="0"/>
              <w:divBdr>
                <w:top w:val="none" w:sz="0" w:space="0" w:color="auto"/>
                <w:left w:val="none" w:sz="0" w:space="0" w:color="auto"/>
                <w:bottom w:val="none" w:sz="0" w:space="0" w:color="auto"/>
                <w:right w:val="none" w:sz="0" w:space="0" w:color="auto"/>
              </w:divBdr>
              <w:divsChild>
                <w:div w:id="2100442721">
                  <w:marLeft w:val="0"/>
                  <w:marRight w:val="0"/>
                  <w:marTop w:val="0"/>
                  <w:marBottom w:val="0"/>
                  <w:divBdr>
                    <w:top w:val="none" w:sz="0" w:space="0" w:color="auto"/>
                    <w:left w:val="none" w:sz="0" w:space="0" w:color="auto"/>
                    <w:bottom w:val="none" w:sz="0" w:space="0" w:color="auto"/>
                    <w:right w:val="none" w:sz="0" w:space="0" w:color="auto"/>
                  </w:divBdr>
                </w:div>
              </w:divsChild>
            </w:div>
            <w:div w:id="146282788">
              <w:marLeft w:val="0"/>
              <w:marRight w:val="0"/>
              <w:marTop w:val="0"/>
              <w:marBottom w:val="0"/>
              <w:divBdr>
                <w:top w:val="none" w:sz="0" w:space="0" w:color="auto"/>
                <w:left w:val="none" w:sz="0" w:space="0" w:color="auto"/>
                <w:bottom w:val="none" w:sz="0" w:space="0" w:color="auto"/>
                <w:right w:val="none" w:sz="0" w:space="0" w:color="auto"/>
              </w:divBdr>
              <w:divsChild>
                <w:div w:id="175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8571">
      <w:bodyDiv w:val="1"/>
      <w:marLeft w:val="0"/>
      <w:marRight w:val="0"/>
      <w:marTop w:val="0"/>
      <w:marBottom w:val="0"/>
      <w:divBdr>
        <w:top w:val="none" w:sz="0" w:space="0" w:color="auto"/>
        <w:left w:val="none" w:sz="0" w:space="0" w:color="auto"/>
        <w:bottom w:val="none" w:sz="0" w:space="0" w:color="auto"/>
        <w:right w:val="none" w:sz="0" w:space="0" w:color="auto"/>
      </w:divBdr>
      <w:divsChild>
        <w:div w:id="1640766732">
          <w:marLeft w:val="0"/>
          <w:marRight w:val="0"/>
          <w:marTop w:val="0"/>
          <w:marBottom w:val="0"/>
          <w:divBdr>
            <w:top w:val="none" w:sz="0" w:space="0" w:color="auto"/>
            <w:left w:val="none" w:sz="0" w:space="0" w:color="auto"/>
            <w:bottom w:val="none" w:sz="0" w:space="0" w:color="auto"/>
            <w:right w:val="none" w:sz="0" w:space="0" w:color="auto"/>
          </w:divBdr>
          <w:divsChild>
            <w:div w:id="1698390319">
              <w:marLeft w:val="0"/>
              <w:marRight w:val="0"/>
              <w:marTop w:val="0"/>
              <w:marBottom w:val="0"/>
              <w:divBdr>
                <w:top w:val="none" w:sz="0" w:space="0" w:color="auto"/>
                <w:left w:val="none" w:sz="0" w:space="0" w:color="auto"/>
                <w:bottom w:val="none" w:sz="0" w:space="0" w:color="auto"/>
                <w:right w:val="none" w:sz="0" w:space="0" w:color="auto"/>
              </w:divBdr>
              <w:divsChild>
                <w:div w:id="1484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3998">
      <w:bodyDiv w:val="1"/>
      <w:marLeft w:val="0"/>
      <w:marRight w:val="0"/>
      <w:marTop w:val="0"/>
      <w:marBottom w:val="0"/>
      <w:divBdr>
        <w:top w:val="none" w:sz="0" w:space="0" w:color="auto"/>
        <w:left w:val="none" w:sz="0" w:space="0" w:color="auto"/>
        <w:bottom w:val="none" w:sz="0" w:space="0" w:color="auto"/>
        <w:right w:val="none" w:sz="0" w:space="0" w:color="auto"/>
      </w:divBdr>
    </w:div>
    <w:div w:id="1702434051">
      <w:bodyDiv w:val="1"/>
      <w:marLeft w:val="0"/>
      <w:marRight w:val="0"/>
      <w:marTop w:val="0"/>
      <w:marBottom w:val="0"/>
      <w:divBdr>
        <w:top w:val="none" w:sz="0" w:space="0" w:color="auto"/>
        <w:left w:val="none" w:sz="0" w:space="0" w:color="auto"/>
        <w:bottom w:val="none" w:sz="0" w:space="0" w:color="auto"/>
        <w:right w:val="none" w:sz="0" w:space="0" w:color="auto"/>
      </w:divBdr>
    </w:div>
    <w:div w:id="1726026332">
      <w:bodyDiv w:val="1"/>
      <w:marLeft w:val="0"/>
      <w:marRight w:val="0"/>
      <w:marTop w:val="0"/>
      <w:marBottom w:val="0"/>
      <w:divBdr>
        <w:top w:val="none" w:sz="0" w:space="0" w:color="auto"/>
        <w:left w:val="none" w:sz="0" w:space="0" w:color="auto"/>
        <w:bottom w:val="none" w:sz="0" w:space="0" w:color="auto"/>
        <w:right w:val="none" w:sz="0" w:space="0" w:color="auto"/>
      </w:divBdr>
    </w:div>
    <w:div w:id="1817336244">
      <w:bodyDiv w:val="1"/>
      <w:marLeft w:val="0"/>
      <w:marRight w:val="0"/>
      <w:marTop w:val="0"/>
      <w:marBottom w:val="0"/>
      <w:divBdr>
        <w:top w:val="none" w:sz="0" w:space="0" w:color="auto"/>
        <w:left w:val="none" w:sz="0" w:space="0" w:color="auto"/>
        <w:bottom w:val="none" w:sz="0" w:space="0" w:color="auto"/>
        <w:right w:val="none" w:sz="0" w:space="0" w:color="auto"/>
      </w:divBdr>
    </w:div>
    <w:div w:id="1845049989">
      <w:bodyDiv w:val="1"/>
      <w:marLeft w:val="0"/>
      <w:marRight w:val="0"/>
      <w:marTop w:val="0"/>
      <w:marBottom w:val="0"/>
      <w:divBdr>
        <w:top w:val="none" w:sz="0" w:space="0" w:color="auto"/>
        <w:left w:val="none" w:sz="0" w:space="0" w:color="auto"/>
        <w:bottom w:val="none" w:sz="0" w:space="0" w:color="auto"/>
        <w:right w:val="none" w:sz="0" w:space="0" w:color="auto"/>
      </w:divBdr>
    </w:div>
    <w:div w:id="1904676610">
      <w:bodyDiv w:val="1"/>
      <w:marLeft w:val="0"/>
      <w:marRight w:val="0"/>
      <w:marTop w:val="0"/>
      <w:marBottom w:val="0"/>
      <w:divBdr>
        <w:top w:val="none" w:sz="0" w:space="0" w:color="auto"/>
        <w:left w:val="none" w:sz="0" w:space="0" w:color="auto"/>
        <w:bottom w:val="none" w:sz="0" w:space="0" w:color="auto"/>
        <w:right w:val="none" w:sz="0" w:space="0" w:color="auto"/>
      </w:divBdr>
    </w:div>
    <w:div w:id="1948928511">
      <w:bodyDiv w:val="1"/>
      <w:marLeft w:val="0"/>
      <w:marRight w:val="0"/>
      <w:marTop w:val="0"/>
      <w:marBottom w:val="0"/>
      <w:divBdr>
        <w:top w:val="none" w:sz="0" w:space="0" w:color="auto"/>
        <w:left w:val="none" w:sz="0" w:space="0" w:color="auto"/>
        <w:bottom w:val="none" w:sz="0" w:space="0" w:color="auto"/>
        <w:right w:val="none" w:sz="0" w:space="0" w:color="auto"/>
      </w:divBdr>
    </w:div>
    <w:div w:id="1969318941">
      <w:bodyDiv w:val="1"/>
      <w:marLeft w:val="0"/>
      <w:marRight w:val="0"/>
      <w:marTop w:val="0"/>
      <w:marBottom w:val="0"/>
      <w:divBdr>
        <w:top w:val="none" w:sz="0" w:space="0" w:color="auto"/>
        <w:left w:val="none" w:sz="0" w:space="0" w:color="auto"/>
        <w:bottom w:val="none" w:sz="0" w:space="0" w:color="auto"/>
        <w:right w:val="none" w:sz="0" w:space="0" w:color="auto"/>
      </w:divBdr>
    </w:div>
    <w:div w:id="2005158942">
      <w:bodyDiv w:val="1"/>
      <w:marLeft w:val="0"/>
      <w:marRight w:val="0"/>
      <w:marTop w:val="0"/>
      <w:marBottom w:val="0"/>
      <w:divBdr>
        <w:top w:val="none" w:sz="0" w:space="0" w:color="auto"/>
        <w:left w:val="none" w:sz="0" w:space="0" w:color="auto"/>
        <w:bottom w:val="none" w:sz="0" w:space="0" w:color="auto"/>
        <w:right w:val="none" w:sz="0" w:space="0" w:color="auto"/>
      </w:divBdr>
    </w:div>
    <w:div w:id="2042316524">
      <w:bodyDiv w:val="1"/>
      <w:marLeft w:val="0"/>
      <w:marRight w:val="0"/>
      <w:marTop w:val="0"/>
      <w:marBottom w:val="0"/>
      <w:divBdr>
        <w:top w:val="none" w:sz="0" w:space="0" w:color="auto"/>
        <w:left w:val="none" w:sz="0" w:space="0" w:color="auto"/>
        <w:bottom w:val="none" w:sz="0" w:space="0" w:color="auto"/>
        <w:right w:val="none" w:sz="0" w:space="0" w:color="auto"/>
      </w:divBdr>
    </w:div>
    <w:div w:id="2090927280">
      <w:bodyDiv w:val="1"/>
      <w:marLeft w:val="0"/>
      <w:marRight w:val="0"/>
      <w:marTop w:val="0"/>
      <w:marBottom w:val="0"/>
      <w:divBdr>
        <w:top w:val="none" w:sz="0" w:space="0" w:color="auto"/>
        <w:left w:val="none" w:sz="0" w:space="0" w:color="auto"/>
        <w:bottom w:val="none" w:sz="0" w:space="0" w:color="auto"/>
        <w:right w:val="none" w:sz="0" w:space="0" w:color="auto"/>
      </w:divBdr>
    </w:div>
    <w:div w:id="2121340438">
      <w:bodyDiv w:val="1"/>
      <w:marLeft w:val="0"/>
      <w:marRight w:val="0"/>
      <w:marTop w:val="0"/>
      <w:marBottom w:val="0"/>
      <w:divBdr>
        <w:top w:val="none" w:sz="0" w:space="0" w:color="auto"/>
        <w:left w:val="none" w:sz="0" w:space="0" w:color="auto"/>
        <w:bottom w:val="none" w:sz="0" w:space="0" w:color="auto"/>
        <w:right w:val="none" w:sz="0" w:space="0" w:color="auto"/>
      </w:divBdr>
    </w:div>
    <w:div w:id="2129464337">
      <w:bodyDiv w:val="1"/>
      <w:marLeft w:val="0"/>
      <w:marRight w:val="0"/>
      <w:marTop w:val="0"/>
      <w:marBottom w:val="0"/>
      <w:divBdr>
        <w:top w:val="none" w:sz="0" w:space="0" w:color="auto"/>
        <w:left w:val="none" w:sz="0" w:space="0" w:color="auto"/>
        <w:bottom w:val="none" w:sz="0" w:space="0" w:color="auto"/>
        <w:right w:val="none" w:sz="0" w:space="0" w:color="auto"/>
      </w:divBdr>
      <w:divsChild>
        <w:div w:id="855080181">
          <w:marLeft w:val="0"/>
          <w:marRight w:val="0"/>
          <w:marTop w:val="0"/>
          <w:marBottom w:val="0"/>
          <w:divBdr>
            <w:top w:val="none" w:sz="0" w:space="0" w:color="auto"/>
            <w:left w:val="none" w:sz="0" w:space="0" w:color="auto"/>
            <w:bottom w:val="none" w:sz="0" w:space="0" w:color="auto"/>
            <w:right w:val="none" w:sz="0" w:space="0" w:color="auto"/>
          </w:divBdr>
          <w:divsChild>
            <w:div w:id="1392122593">
              <w:marLeft w:val="0"/>
              <w:marRight w:val="0"/>
              <w:marTop w:val="0"/>
              <w:marBottom w:val="0"/>
              <w:divBdr>
                <w:top w:val="none" w:sz="0" w:space="0" w:color="auto"/>
                <w:left w:val="none" w:sz="0" w:space="0" w:color="auto"/>
                <w:bottom w:val="none" w:sz="0" w:space="0" w:color="auto"/>
                <w:right w:val="none" w:sz="0" w:space="0" w:color="auto"/>
              </w:divBdr>
              <w:divsChild>
                <w:div w:id="11850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3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oncompteformation.gouv.fr" TargetMode="External"/><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moncompteformation.gouv.fr/espace-priv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rancecompetences.fr/recherche/rs/4354/" TargetMode="External"/><Relationship Id="rId32" Type="http://schemas.openxmlformats.org/officeDocument/2006/relationships/image" Target="media/image1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enjoy-english.fr" TargetMode="External"/><Relationship Id="rId28" Type="http://schemas.openxmlformats.org/officeDocument/2006/relationships/hyperlink" Target="https://www.moncompteformation.gouv.fr/espace-prive/html/"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moncompteformation.gouv.fr" TargetMode="External"/><Relationship Id="rId27" Type="http://schemas.openxmlformats.org/officeDocument/2006/relationships/hyperlink" Target="https://www.moncompteformation.gouv.fr/espace-prive/html/" TargetMode="External"/><Relationship Id="rId30" Type="http://schemas.openxmlformats.org/officeDocument/2006/relationships/hyperlink" Target="https://www.moncompteformation.gouv.fr/espace-prive/html/" TargetMode="External"/><Relationship Id="rId35"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3" Type="http://schemas.openxmlformats.org/officeDocument/2006/relationships/hyperlink" Target="http://www.enjoy-english-blog.fr" TargetMode="External"/><Relationship Id="rId2" Type="http://schemas.openxmlformats.org/officeDocument/2006/relationships/hyperlink" Target="http://www.enjoy-english.fr" TargetMode="External"/><Relationship Id="rId1" Type="http://schemas.openxmlformats.org/officeDocument/2006/relationships/hyperlink" Target="mailto:contact@enjoy-english.f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enjoy-english-blog.fr" TargetMode="External"/><Relationship Id="rId2" Type="http://schemas.openxmlformats.org/officeDocument/2006/relationships/hyperlink" Target="http://www.enjoy-english.fr" TargetMode="External"/><Relationship Id="rId1" Type="http://schemas.openxmlformats.org/officeDocument/2006/relationships/hyperlink" Target="mailto:contact@enjoy-english.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4099E-5E35-4C07-B99E-BF411DB4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23</Pages>
  <Words>4128</Words>
  <Characters>22708</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Morseli</dc:creator>
  <cp:lastModifiedBy>Enjoy English</cp:lastModifiedBy>
  <cp:revision>22</cp:revision>
  <cp:lastPrinted>2026-06-19T10:55:00Z</cp:lastPrinted>
  <dcterms:created xsi:type="dcterms:W3CDTF">2026-06-01T08:50:00Z</dcterms:created>
  <dcterms:modified xsi:type="dcterms:W3CDTF">2026-07-07T14:09:00Z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2022-02-04T00:00:00Z</vt:filetime>
  </property>
</Properties>
</file>